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AEE7" w14:textId="501EE451" w:rsidR="00531FD7" w:rsidRPr="00D56110" w:rsidRDefault="00F71EFA" w:rsidP="000058E9">
      <w:pPr>
        <w:pStyle w:val="Heading1"/>
        <w:rPr>
          <w:sz w:val="40"/>
          <w:szCs w:val="40"/>
        </w:rPr>
      </w:pPr>
      <w:r w:rsidRPr="00EE236B">
        <w:rPr>
          <w:noProof/>
        </w:rPr>
        <w:drawing>
          <wp:anchor distT="0" distB="0" distL="114300" distR="114300" simplePos="0" relativeHeight="251658752" behindDoc="0" locked="0" layoutInCell="1" allowOverlap="1" wp14:anchorId="3B48465E" wp14:editId="1EB8C2AE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1318260" cy="114300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09E" w:rsidRPr="00D56110">
        <w:rPr>
          <w:sz w:val="40"/>
          <w:szCs w:val="40"/>
        </w:rPr>
        <w:t>Practical Business Planning programme</w:t>
      </w:r>
    </w:p>
    <w:p w14:paraId="7DA674B6" w14:textId="6F5F9D79" w:rsidR="002968F3" w:rsidRDefault="002B023B" w:rsidP="002968F3">
      <w:pPr>
        <w:rPr>
          <w:rFonts w:eastAsiaTheme="majorEastAsia" w:cstheme="majorBidi"/>
          <w:spacing w:val="-10"/>
          <w:kern w:val="28"/>
          <w:sz w:val="56"/>
          <w:szCs w:val="56"/>
        </w:rPr>
      </w:pPr>
      <w:r w:rsidRPr="002B023B">
        <w:rPr>
          <w:rFonts w:eastAsiaTheme="majorEastAsia" w:cstheme="majorBidi"/>
          <w:spacing w:val="-10"/>
          <w:kern w:val="28"/>
          <w:sz w:val="56"/>
          <w:szCs w:val="56"/>
        </w:rPr>
        <w:t>Expression of Interest</w:t>
      </w:r>
    </w:p>
    <w:p w14:paraId="27973CA1" w14:textId="77777777" w:rsidR="000334CF" w:rsidRDefault="000334CF" w:rsidP="002968F3"/>
    <w:p w14:paraId="3F700599" w14:textId="1C62893A" w:rsidR="00AF683F" w:rsidRPr="00EE236B" w:rsidRDefault="0027509E" w:rsidP="00444CAF">
      <w:pPr>
        <w:pStyle w:val="Heading1"/>
      </w:pPr>
      <w:r>
        <w:t xml:space="preserve">Practical </w:t>
      </w:r>
      <w:r w:rsidR="004A7459">
        <w:t>Business Planning</w:t>
      </w:r>
      <w:r w:rsidR="00B83CFB">
        <w:t xml:space="preserve"> </w:t>
      </w:r>
      <w:r w:rsidR="007B0F37">
        <w:t>programme</w:t>
      </w:r>
    </w:p>
    <w:p w14:paraId="47669A42" w14:textId="34E5148F" w:rsidR="00552A2F" w:rsidRDefault="00CD3549" w:rsidP="00EE236B">
      <w:r w:rsidRPr="00CD3549">
        <w:t xml:space="preserve">West Midlands Museum Development (WMMD) has commissioned </w:t>
      </w:r>
      <w:hyperlink r:id="rId11" w:history="1">
        <w:r w:rsidRPr="008B4738">
          <w:rPr>
            <w:rStyle w:val="Hyperlink"/>
          </w:rPr>
          <w:t>The Collett Consultancy</w:t>
        </w:r>
      </w:hyperlink>
      <w:r w:rsidRPr="00CD3549">
        <w:t xml:space="preserve"> and </w:t>
      </w:r>
      <w:hyperlink r:id="rId12" w:history="1">
        <w:r w:rsidRPr="00DD3748">
          <w:rPr>
            <w:rStyle w:val="Hyperlink"/>
          </w:rPr>
          <w:t>Jenni Waugh Consulting Ltd</w:t>
        </w:r>
      </w:hyperlink>
      <w:r w:rsidRPr="00CD3549">
        <w:t xml:space="preserve"> to deliver a short, practical business planning programme intended to support four small to mid-size museums to develop their skills in line with the requirements of the Accreditation Scheme.</w:t>
      </w:r>
    </w:p>
    <w:p w14:paraId="4455416F" w14:textId="2A27781F" w:rsidR="00B45BE3" w:rsidRPr="00B45BE3" w:rsidRDefault="005E641B" w:rsidP="00B45BE3">
      <w:r>
        <w:t>Over nine months</w:t>
      </w:r>
      <w:r w:rsidR="001168A4">
        <w:t>,</w:t>
      </w:r>
      <w:r>
        <w:t xml:space="preserve"> the</w:t>
      </w:r>
      <w:r w:rsidR="00B45BE3" w:rsidRPr="00B45BE3">
        <w:t xml:space="preserve"> programm</w:t>
      </w:r>
      <w:r>
        <w:t>e</w:t>
      </w:r>
      <w:r w:rsidR="00B45BE3" w:rsidRPr="00B45BE3">
        <w:t xml:space="preserve"> will </w:t>
      </w:r>
    </w:p>
    <w:p w14:paraId="15BC10A0" w14:textId="77777777" w:rsidR="00B45BE3" w:rsidRPr="00B45BE3" w:rsidRDefault="00B45BE3" w:rsidP="00B45BE3">
      <w:pPr>
        <w:pStyle w:val="ListParagraph"/>
        <w:numPr>
          <w:ilvl w:val="0"/>
          <w:numId w:val="41"/>
        </w:numPr>
      </w:pPr>
      <w:r w:rsidRPr="00B45BE3">
        <w:t>focus on realistic goal setting and priorities, relative to your museum’s size, capacity and ambition</w:t>
      </w:r>
    </w:p>
    <w:p w14:paraId="495BC091" w14:textId="14F5C959" w:rsidR="00DC4C93" w:rsidRPr="00CD3549" w:rsidRDefault="00B45BE3" w:rsidP="00EE236B">
      <w:pPr>
        <w:pStyle w:val="ListParagraph"/>
        <w:numPr>
          <w:ilvl w:val="0"/>
          <w:numId w:val="41"/>
        </w:numPr>
      </w:pPr>
      <w:r w:rsidRPr="00B45BE3">
        <w:t>enable you to embed monitoring and review processes to aid ongoing action learning</w:t>
      </w:r>
    </w:p>
    <w:p w14:paraId="63386E6D" w14:textId="0B5B0445" w:rsidR="005E0B83" w:rsidRPr="00127DDF" w:rsidRDefault="005E0B83" w:rsidP="00733ADD">
      <w:pPr>
        <w:pStyle w:val="Heading1"/>
      </w:pPr>
      <w:r w:rsidRPr="00127DDF">
        <w:rPr>
          <w:rStyle w:val="Heading2Char"/>
        </w:rPr>
        <w:t>The programme will</w:t>
      </w:r>
      <w:r w:rsidR="007B66BD">
        <w:rPr>
          <w:rStyle w:val="Heading2Char"/>
        </w:rPr>
        <w:t xml:space="preserve"> comprise</w:t>
      </w:r>
      <w:r w:rsidRPr="00127DDF">
        <w:t xml:space="preserve">: </w:t>
      </w:r>
    </w:p>
    <w:p w14:paraId="4F89AECC" w14:textId="7545BC44" w:rsidR="00BD77EE" w:rsidRDefault="00BD77EE" w:rsidP="00BD77EE">
      <w:pPr>
        <w:pStyle w:val="ListParagraph"/>
        <w:numPr>
          <w:ilvl w:val="0"/>
          <w:numId w:val="42"/>
        </w:numPr>
      </w:pPr>
      <w:r>
        <w:t>two in-person Business Planning workshops for a cohort of four museums. The workshops will take place at the beginning and end of the process.</w:t>
      </w:r>
    </w:p>
    <w:p w14:paraId="7003A2D8" w14:textId="77777777" w:rsidR="00BD77EE" w:rsidRDefault="00BD77EE" w:rsidP="00BD77EE">
      <w:pPr>
        <w:pStyle w:val="ListParagraph"/>
        <w:numPr>
          <w:ilvl w:val="0"/>
          <w:numId w:val="42"/>
        </w:numPr>
      </w:pPr>
      <w:r>
        <w:t>a bespoke mentoring session for each participating museum in autumn/ winter 2023</w:t>
      </w:r>
    </w:p>
    <w:p w14:paraId="2D69A634" w14:textId="568B3765" w:rsidR="00F24325" w:rsidRDefault="00BD77EE" w:rsidP="00BD77EE">
      <w:pPr>
        <w:pStyle w:val="ListParagraph"/>
        <w:numPr>
          <w:ilvl w:val="0"/>
          <w:numId w:val="42"/>
        </w:numPr>
      </w:pPr>
      <w:r>
        <w:t>supporting materials and worksheets for independent activity between workshops</w:t>
      </w:r>
    </w:p>
    <w:p w14:paraId="283434DE" w14:textId="114B741E" w:rsidR="00DF2698" w:rsidRDefault="00DF2698" w:rsidP="00DF2698">
      <w:r>
        <w:t xml:space="preserve">Participating museums will work individually on developing </w:t>
      </w:r>
      <w:r w:rsidR="00FC2095">
        <w:t>thei</w:t>
      </w:r>
      <w:r>
        <w:t>r own business plans and monitoring systems, whilst sharing the challenges and breakthroughs as part of a wider cohort.</w:t>
      </w:r>
    </w:p>
    <w:p w14:paraId="3203909F" w14:textId="52B15337" w:rsidR="00BD77EE" w:rsidRPr="00EE236B" w:rsidRDefault="00DF2698" w:rsidP="00DF2698">
      <w:r>
        <w:t xml:space="preserve">This model will provide an opportunity for </w:t>
      </w:r>
      <w:r w:rsidR="00FC2095">
        <w:t>you</w:t>
      </w:r>
      <w:r>
        <w:t xml:space="preserve"> to raise issues particular to your own circumstances, enrich your learning and skills and share the journey together.</w:t>
      </w:r>
    </w:p>
    <w:p w14:paraId="5A2E16BE" w14:textId="201B6625" w:rsidR="00443967" w:rsidRPr="00443967" w:rsidRDefault="001F2D93" w:rsidP="008D5034">
      <w:pPr>
        <w:pStyle w:val="Heading1"/>
      </w:pPr>
      <w:r w:rsidRPr="001F2D93">
        <w:t>Conditions of Participation</w:t>
      </w:r>
    </w:p>
    <w:p w14:paraId="6FADD56C" w14:textId="065EADF7" w:rsidR="003F7790" w:rsidRDefault="003F7790" w:rsidP="003F7790">
      <w:pPr>
        <w:pStyle w:val="ListParagraph"/>
        <w:numPr>
          <w:ilvl w:val="0"/>
          <w:numId w:val="37"/>
        </w:numPr>
      </w:pPr>
      <w:r>
        <w:t xml:space="preserve">The </w:t>
      </w:r>
      <w:r w:rsidR="00A42665">
        <w:t xml:space="preserve">Practical Business Planning </w:t>
      </w:r>
      <w:r>
        <w:t xml:space="preserve">programme is open to Accredited museums or those officially registered as Working Towards Accreditation in the West Midlands region.  </w:t>
      </w:r>
    </w:p>
    <w:p w14:paraId="311CE7D7" w14:textId="3B9C1B7B" w:rsidR="003F7790" w:rsidRDefault="003F7790" w:rsidP="003F7790">
      <w:pPr>
        <w:pStyle w:val="ListParagraph"/>
        <w:numPr>
          <w:ilvl w:val="0"/>
          <w:numId w:val="37"/>
        </w:numPr>
      </w:pPr>
      <w:r w:rsidRPr="003F7790">
        <w:t>NPOs and national museums are no</w:t>
      </w:r>
      <w:r w:rsidR="005C6E78">
        <w:t>t</w:t>
      </w:r>
      <w:r w:rsidRPr="003F7790">
        <w:t xml:space="preserve"> eligible to apply</w:t>
      </w:r>
    </w:p>
    <w:p w14:paraId="773C2F3F" w14:textId="0F0741A8" w:rsidR="006E5282" w:rsidRDefault="006E5282" w:rsidP="006E5282">
      <w:pPr>
        <w:pStyle w:val="ListParagraph"/>
        <w:numPr>
          <w:ilvl w:val="0"/>
          <w:numId w:val="37"/>
        </w:numPr>
      </w:pPr>
      <w:r w:rsidRPr="006E5282">
        <w:rPr>
          <w:b/>
          <w:bCs/>
        </w:rPr>
        <w:t>Successful applicants will nominate two members</w:t>
      </w:r>
      <w:r w:rsidRPr="006E5282">
        <w:t xml:space="preserve"> of its workforce </w:t>
      </w:r>
      <w:r>
        <w:t>to drive this work within your organisation. These can be staff/ volunteers/ trustees. Not only is this better for succession planning, but it means you spread the load over the year.</w:t>
      </w:r>
    </w:p>
    <w:p w14:paraId="655E7330" w14:textId="7CBADD7A" w:rsidR="006E5282" w:rsidRDefault="006E5282" w:rsidP="006E5282">
      <w:pPr>
        <w:pStyle w:val="ListParagraph"/>
        <w:numPr>
          <w:ilvl w:val="0"/>
          <w:numId w:val="37"/>
        </w:numPr>
      </w:pPr>
      <w:r w:rsidRPr="00172E27">
        <w:rPr>
          <w:b/>
          <w:bCs/>
        </w:rPr>
        <w:t>Both nominated leads will need to attend both in-person workshops</w:t>
      </w:r>
      <w:r>
        <w:t>. The first workshop will take place on </w:t>
      </w:r>
      <w:r w:rsidRPr="00172E27">
        <w:rPr>
          <w:b/>
          <w:bCs/>
        </w:rPr>
        <w:t>Thursday 20</w:t>
      </w:r>
      <w:r>
        <w:t xml:space="preserve"> or </w:t>
      </w:r>
      <w:r w:rsidRPr="00172E27">
        <w:rPr>
          <w:b/>
          <w:bCs/>
        </w:rPr>
        <w:t>Friday 21 July 2023</w:t>
      </w:r>
      <w:r>
        <w:t xml:space="preserve">, depending on availability, and the second in </w:t>
      </w:r>
      <w:r w:rsidRPr="00CC6039">
        <w:rPr>
          <w:b/>
          <w:bCs/>
        </w:rPr>
        <w:t>February 2024</w:t>
      </w:r>
      <w:r w:rsidR="00CC6039">
        <w:t xml:space="preserve"> (date to be confirmed)</w:t>
      </w:r>
      <w:r>
        <w:t>.</w:t>
      </w:r>
    </w:p>
    <w:p w14:paraId="04CD933C" w14:textId="7375D5A5" w:rsidR="003F7790" w:rsidRDefault="006E5282" w:rsidP="006E5282">
      <w:pPr>
        <w:pStyle w:val="ListParagraph"/>
        <w:numPr>
          <w:ilvl w:val="0"/>
          <w:numId w:val="37"/>
        </w:numPr>
      </w:pPr>
      <w:r w:rsidRPr="00F95FA3">
        <w:rPr>
          <w:b/>
          <w:bCs/>
        </w:rPr>
        <w:t>Both nominated leads</w:t>
      </w:r>
      <w:r>
        <w:t>, and other team members you feel should participate, will take part in the mentoring session scheduled to take place autumn/ winter 2023</w:t>
      </w:r>
    </w:p>
    <w:p w14:paraId="009FA996" w14:textId="77777777" w:rsidR="00B526B1" w:rsidRPr="00B526B1" w:rsidRDefault="00B526B1" w:rsidP="00B526B1">
      <w:pPr>
        <w:pStyle w:val="ListParagraph"/>
        <w:keepNext w:val="0"/>
        <w:keepLines w:val="0"/>
        <w:numPr>
          <w:ilvl w:val="0"/>
          <w:numId w:val="37"/>
        </w:numPr>
        <w:shd w:val="clear" w:color="auto" w:fill="FFFFFF"/>
        <w:spacing w:after="0"/>
        <w:rPr>
          <w:rFonts w:eastAsia="Times New Roman"/>
        </w:rPr>
      </w:pPr>
      <w:r w:rsidRPr="00B526B1">
        <w:rPr>
          <w:rFonts w:eastAsia="Times New Roman"/>
          <w:color w:val="000000"/>
        </w:rPr>
        <w:t xml:space="preserve">The programme will use the </w:t>
      </w:r>
      <w:r w:rsidRPr="00B526B1">
        <w:rPr>
          <w:rFonts w:eastAsia="Times New Roman"/>
          <w:b/>
          <w:bCs/>
          <w:color w:val="000000"/>
        </w:rPr>
        <w:t xml:space="preserve">Museum Organisational Health Check Tool (MOHC) </w:t>
      </w:r>
      <w:r w:rsidRPr="00B526B1">
        <w:rPr>
          <w:rFonts w:eastAsia="Times New Roman"/>
          <w:color w:val="000000"/>
        </w:rPr>
        <w:t xml:space="preserve">to support your business planning. By taking part you agree to upload your completed MOHC to the online survey that will be provided by </w:t>
      </w:r>
      <w:r w:rsidRPr="00B526B1">
        <w:rPr>
          <w:rFonts w:eastAsia="Times New Roman"/>
          <w:b/>
          <w:bCs/>
          <w:color w:val="000000"/>
        </w:rPr>
        <w:t>Tuesday 31 October 2023.</w:t>
      </w:r>
    </w:p>
    <w:p w14:paraId="3235D86A" w14:textId="27A7238D" w:rsidR="00F95FA3" w:rsidRPr="00B526B1" w:rsidRDefault="00C921E9" w:rsidP="00F95FA3">
      <w:pPr>
        <w:pStyle w:val="ListParagraph"/>
        <w:keepNext w:val="0"/>
        <w:keepLines w:val="0"/>
        <w:numPr>
          <w:ilvl w:val="0"/>
          <w:numId w:val="37"/>
        </w:numPr>
      </w:pPr>
      <w:r>
        <w:rPr>
          <w:b/>
          <w:bCs/>
        </w:rPr>
        <w:t>T</w:t>
      </w:r>
      <w:r w:rsidR="00E47F1E" w:rsidRPr="00BD1F52">
        <w:rPr>
          <w:b/>
          <w:bCs/>
        </w:rPr>
        <w:t>ake part in the National Annual Museum Survey</w:t>
      </w:r>
      <w:r w:rsidR="00E47F1E">
        <w:rPr>
          <w:b/>
          <w:bCs/>
        </w:rPr>
        <w:t xml:space="preserve"> 2024</w:t>
      </w:r>
      <w:r w:rsidR="00E47F1E" w:rsidRPr="005F5092">
        <w:t xml:space="preserve"> which helps us establish </w:t>
      </w:r>
      <w:r w:rsidR="00E47F1E" w:rsidRPr="00B526B1">
        <w:t>benchmarking for the museum sector regionally and nationally (</w:t>
      </w:r>
      <w:r w:rsidR="00035ED8" w:rsidRPr="00B526B1">
        <w:t>s</w:t>
      </w:r>
      <w:r w:rsidR="00E47F1E" w:rsidRPr="00B526B1">
        <w:t>pring/</w:t>
      </w:r>
      <w:r w:rsidR="00035ED8" w:rsidRPr="00B526B1">
        <w:t xml:space="preserve"> </w:t>
      </w:r>
      <w:r w:rsidR="00E47F1E" w:rsidRPr="00B526B1">
        <w:t>summer 2024)</w:t>
      </w:r>
    </w:p>
    <w:p w14:paraId="3BEE9A65" w14:textId="1F679CE5" w:rsidR="000411D6" w:rsidRPr="00B526B1" w:rsidRDefault="000411D6" w:rsidP="00F95FA3">
      <w:pPr>
        <w:pStyle w:val="ListParagraph"/>
        <w:keepNext w:val="0"/>
        <w:keepLines w:val="0"/>
        <w:numPr>
          <w:ilvl w:val="0"/>
          <w:numId w:val="37"/>
        </w:numPr>
      </w:pPr>
      <w:r w:rsidRPr="00B526B1">
        <w:rPr>
          <w:b/>
          <w:bCs/>
        </w:rPr>
        <w:t xml:space="preserve">Complete a </w:t>
      </w:r>
      <w:r w:rsidR="00085953" w:rsidRPr="00B526B1">
        <w:rPr>
          <w:b/>
          <w:bCs/>
        </w:rPr>
        <w:t xml:space="preserve">final </w:t>
      </w:r>
      <w:r w:rsidRPr="00B526B1">
        <w:rPr>
          <w:b/>
          <w:bCs/>
        </w:rPr>
        <w:t xml:space="preserve">report </w:t>
      </w:r>
      <w:r w:rsidR="00F74759" w:rsidRPr="00B526B1">
        <w:t>by</w:t>
      </w:r>
      <w:r w:rsidR="00F74759" w:rsidRPr="00B526B1">
        <w:rPr>
          <w:b/>
          <w:bCs/>
        </w:rPr>
        <w:t xml:space="preserve"> </w:t>
      </w:r>
      <w:r w:rsidR="00DB7D9F" w:rsidRPr="00B526B1">
        <w:rPr>
          <w:b/>
          <w:bCs/>
        </w:rPr>
        <w:t xml:space="preserve">Monday 18 March </w:t>
      </w:r>
      <w:r w:rsidR="00CF49D3" w:rsidRPr="00B526B1">
        <w:rPr>
          <w:b/>
          <w:bCs/>
        </w:rPr>
        <w:t>2024</w:t>
      </w:r>
    </w:p>
    <w:p w14:paraId="0547A41B" w14:textId="77777777" w:rsidR="00F03C19" w:rsidRDefault="00F03C19" w:rsidP="00863CFE">
      <w:pPr>
        <w:pStyle w:val="Heading1"/>
      </w:pPr>
      <w:r>
        <w:lastRenderedPageBreak/>
        <w:t xml:space="preserve">Programme Timetable </w:t>
      </w:r>
    </w:p>
    <w:p w14:paraId="4F4D9E5A" w14:textId="0446867E" w:rsidR="00685D0D" w:rsidRDefault="00685D0D" w:rsidP="00863CFE">
      <w:pPr>
        <w:pStyle w:val="ListParagraph"/>
        <w:numPr>
          <w:ilvl w:val="0"/>
          <w:numId w:val="38"/>
        </w:numPr>
      </w:pPr>
      <w:r>
        <w:t xml:space="preserve">Find out more – </w:t>
      </w:r>
      <w:hyperlink r:id="rId13" w:history="1">
        <w:r w:rsidRPr="00CB3568">
          <w:rPr>
            <w:rStyle w:val="Hyperlink"/>
          </w:rPr>
          <w:t>Coffee and Chatter</w:t>
        </w:r>
      </w:hyperlink>
      <w:r>
        <w:t>, Thursday 1 June 10.30am-11.30am</w:t>
      </w:r>
    </w:p>
    <w:p w14:paraId="286F644B" w14:textId="0FEC9980" w:rsidR="00F03C19" w:rsidRDefault="00F03C19" w:rsidP="00863CFE">
      <w:pPr>
        <w:pStyle w:val="ListParagraph"/>
        <w:numPr>
          <w:ilvl w:val="0"/>
          <w:numId w:val="38"/>
        </w:numPr>
      </w:pPr>
      <w:r>
        <w:t xml:space="preserve">Submission of Expression of Interest forms by </w:t>
      </w:r>
      <w:r w:rsidR="00685D0D">
        <w:rPr>
          <w:b/>
          <w:bCs/>
        </w:rPr>
        <w:t>9am</w:t>
      </w:r>
      <w:r w:rsidRPr="00863CFE">
        <w:rPr>
          <w:b/>
          <w:bCs/>
        </w:rPr>
        <w:t xml:space="preserve">, </w:t>
      </w:r>
      <w:r w:rsidR="00685D0D">
        <w:rPr>
          <w:b/>
          <w:bCs/>
        </w:rPr>
        <w:t>Monday 26 June</w:t>
      </w:r>
    </w:p>
    <w:p w14:paraId="573EDA15" w14:textId="34B30510" w:rsidR="00A3004C" w:rsidRDefault="00186065" w:rsidP="00863CFE">
      <w:pPr>
        <w:pStyle w:val="ListParagraph"/>
        <w:numPr>
          <w:ilvl w:val="0"/>
          <w:numId w:val="38"/>
        </w:numPr>
      </w:pPr>
      <w:r>
        <w:t>A</w:t>
      </w:r>
      <w:r w:rsidR="00F03C19">
        <w:t xml:space="preserve">pplicants </w:t>
      </w:r>
      <w:r w:rsidR="00A3004C">
        <w:t xml:space="preserve">will be contacted between Wednesday 28 June and </w:t>
      </w:r>
      <w:r w:rsidR="00E46A2E">
        <w:t xml:space="preserve">Wednesday 5 July </w:t>
      </w:r>
      <w:r w:rsidR="00B627BF">
        <w:t>for any clarifications</w:t>
      </w:r>
    </w:p>
    <w:p w14:paraId="54676BD5" w14:textId="365B88C2" w:rsidR="00F03C19" w:rsidRDefault="00B627BF" w:rsidP="00863CFE">
      <w:pPr>
        <w:pStyle w:val="ListParagraph"/>
        <w:numPr>
          <w:ilvl w:val="0"/>
          <w:numId w:val="38"/>
        </w:numPr>
      </w:pPr>
      <w:r>
        <w:t xml:space="preserve">Successful organisations will be </w:t>
      </w:r>
      <w:r w:rsidR="00F03C19">
        <w:t xml:space="preserve">notified by </w:t>
      </w:r>
      <w:r>
        <w:rPr>
          <w:b/>
          <w:bCs/>
        </w:rPr>
        <w:t>Wednesday 12 July</w:t>
      </w:r>
    </w:p>
    <w:p w14:paraId="1EA0BB60" w14:textId="3AA60EAB" w:rsidR="00F03C19" w:rsidRDefault="00B627BF" w:rsidP="00863CFE">
      <w:pPr>
        <w:pStyle w:val="ListParagraph"/>
        <w:numPr>
          <w:ilvl w:val="0"/>
          <w:numId w:val="38"/>
        </w:numPr>
      </w:pPr>
      <w:r>
        <w:t>First in-person workshop</w:t>
      </w:r>
      <w:r w:rsidR="001B7970">
        <w:t xml:space="preserve"> will take place on</w:t>
      </w:r>
      <w:r>
        <w:t xml:space="preserve"> </w:t>
      </w:r>
      <w:r w:rsidRPr="00B627BF">
        <w:rPr>
          <w:b/>
          <w:bCs/>
        </w:rPr>
        <w:t>Thursday 20</w:t>
      </w:r>
      <w:r>
        <w:t xml:space="preserve"> or </w:t>
      </w:r>
      <w:r w:rsidRPr="00B627BF">
        <w:rPr>
          <w:b/>
          <w:bCs/>
        </w:rPr>
        <w:t>Friday 21 July</w:t>
      </w:r>
      <w:r w:rsidR="00F03C19">
        <w:t xml:space="preserve"> </w:t>
      </w:r>
    </w:p>
    <w:p w14:paraId="53AB14D2" w14:textId="742E18AB" w:rsidR="00521B9C" w:rsidRPr="001D50AE" w:rsidRDefault="004226B6" w:rsidP="00521B9C">
      <w:pPr>
        <w:pStyle w:val="ListParagraph"/>
        <w:numPr>
          <w:ilvl w:val="0"/>
          <w:numId w:val="38"/>
        </w:numPr>
        <w:rPr>
          <w:b/>
          <w:bCs/>
        </w:rPr>
      </w:pPr>
      <w:r>
        <w:t xml:space="preserve">Second in-person workshop </w:t>
      </w:r>
      <w:r w:rsidRPr="004226B6">
        <w:rPr>
          <w:b/>
          <w:bCs/>
        </w:rPr>
        <w:t>February 2024</w:t>
      </w:r>
      <w:r>
        <w:t xml:space="preserve"> (date tbc)</w:t>
      </w:r>
      <w:r w:rsidR="00F03C19">
        <w:t xml:space="preserve"> </w:t>
      </w:r>
    </w:p>
    <w:p w14:paraId="599C92FD" w14:textId="77777777" w:rsidR="001D50AE" w:rsidRPr="001D50AE" w:rsidRDefault="001D50AE" w:rsidP="001D50AE">
      <w:pPr>
        <w:rPr>
          <w:b/>
          <w:bCs/>
        </w:rPr>
      </w:pPr>
    </w:p>
    <w:p w14:paraId="58FA2441" w14:textId="5C9B7A2E" w:rsidR="00521B9C" w:rsidRPr="00127DDF" w:rsidRDefault="00521B9C" w:rsidP="0009411F">
      <w:pPr>
        <w:pStyle w:val="Heading2"/>
        <w:rPr>
          <w:b w:val="0"/>
          <w:bCs/>
        </w:rPr>
      </w:pPr>
      <w:r w:rsidRPr="00127DDF">
        <w:rPr>
          <w:b w:val="0"/>
          <w:bCs/>
        </w:rPr>
        <w:t>Further Information</w:t>
      </w:r>
    </w:p>
    <w:p w14:paraId="0F4DA6A9" w14:textId="1B0DA721" w:rsidR="00521B9C" w:rsidRDefault="00521B9C" w:rsidP="00521B9C">
      <w:r>
        <w:t xml:space="preserve">If you have any questions about the programme please </w:t>
      </w:r>
      <w:r w:rsidRPr="00DE3386">
        <w:t xml:space="preserve">contact </w:t>
      </w:r>
      <w:r w:rsidR="0075569B" w:rsidRPr="00DE3386">
        <w:t>Tonia</w:t>
      </w:r>
      <w:r w:rsidR="00DE3386">
        <w:t xml:space="preserve"> Collett </w:t>
      </w:r>
      <w:hyperlink r:id="rId14" w:history="1">
        <w:r w:rsidR="00DE3386" w:rsidRPr="001204F7">
          <w:rPr>
            <w:rStyle w:val="Hyperlink"/>
          </w:rPr>
          <w:t>tcollettconsultancy@gmail.com</w:t>
        </w:r>
      </w:hyperlink>
    </w:p>
    <w:p w14:paraId="4F5655F3" w14:textId="77777777" w:rsidR="00521B9C" w:rsidRDefault="00521B9C" w:rsidP="00521B9C"/>
    <w:p w14:paraId="3E2C27E4" w14:textId="77777777" w:rsidR="00521B9C" w:rsidRDefault="00521B9C" w:rsidP="001619B7">
      <w:pPr>
        <w:pStyle w:val="Heading1"/>
      </w:pPr>
      <w:r>
        <w:t>Want to participate?</w:t>
      </w:r>
    </w:p>
    <w:p w14:paraId="3D94A046" w14:textId="04B89746" w:rsidR="006E5AA1" w:rsidRDefault="00521B9C" w:rsidP="0076093A">
      <w:bookmarkStart w:id="0" w:name="_Hlk128480244"/>
      <w:r>
        <w:t>Please complete all sections of the Expression of Interest form on the next page</w:t>
      </w:r>
      <w:r w:rsidR="001619B7">
        <w:t xml:space="preserve"> </w:t>
      </w:r>
      <w:r w:rsidR="0076093A">
        <w:t xml:space="preserve">and return </w:t>
      </w:r>
      <w:r w:rsidR="00317F20">
        <w:t xml:space="preserve">the </w:t>
      </w:r>
      <w:r w:rsidR="0076093A">
        <w:t>completed form to</w:t>
      </w:r>
      <w:r w:rsidR="008B3BE4">
        <w:t xml:space="preserve"> </w:t>
      </w:r>
      <w:bookmarkStart w:id="1" w:name="_Hlk135060979"/>
      <w:r w:rsidR="008B3BE4">
        <w:t>Tonia Collett</w:t>
      </w:r>
      <w:r w:rsidR="0076093A">
        <w:t xml:space="preserve"> </w:t>
      </w:r>
      <w:hyperlink r:id="rId15" w:history="1">
        <w:r w:rsidR="001204F7" w:rsidRPr="001204F7">
          <w:rPr>
            <w:rStyle w:val="Hyperlink"/>
          </w:rPr>
          <w:t>tcollettconsultancy@gmail.com</w:t>
        </w:r>
      </w:hyperlink>
      <w:r w:rsidR="001204F7">
        <w:t xml:space="preserve"> </w:t>
      </w:r>
      <w:r w:rsidR="0076093A">
        <w:t xml:space="preserve">no later than </w:t>
      </w:r>
      <w:r w:rsidR="00A123B2">
        <w:rPr>
          <w:b/>
          <w:bCs/>
        </w:rPr>
        <w:t>9am, Monday 26 June</w:t>
      </w:r>
      <w:r w:rsidR="0076093A">
        <w:t>.</w:t>
      </w:r>
    </w:p>
    <w:bookmarkEnd w:id="0"/>
    <w:bookmarkEnd w:id="1"/>
    <w:p w14:paraId="495E6A87" w14:textId="2BA892C9" w:rsidR="00417938" w:rsidRPr="00417938" w:rsidRDefault="00EF2212" w:rsidP="007B08F6">
      <w:pPr>
        <w:keepNext w:val="0"/>
        <w:keepLines w:val="0"/>
        <w:spacing w:before="0" w:after="200" w:line="276" w:lineRule="auto"/>
      </w:pPr>
      <w:r>
        <w:br w:type="page"/>
      </w:r>
    </w:p>
    <w:p w14:paraId="2EA2590C" w14:textId="1695B235" w:rsidR="003E3377" w:rsidRPr="00EE236B" w:rsidRDefault="00702F2B" w:rsidP="0018690A">
      <w:pPr>
        <w:pStyle w:val="Heading1"/>
      </w:pPr>
      <w:r>
        <w:lastRenderedPageBreak/>
        <w:t xml:space="preserve">Expression of Interest </w:t>
      </w:r>
      <w:r w:rsidR="000C7399">
        <w:t>Form</w:t>
      </w:r>
    </w:p>
    <w:p w14:paraId="78B009BD" w14:textId="4CFDA604" w:rsidR="005B300D" w:rsidRDefault="008A2B1C" w:rsidP="008A2B1C">
      <w:pPr>
        <w:pStyle w:val="Heading2"/>
      </w:pPr>
      <w:r>
        <w:t>1. Applicant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C46946" w14:paraId="6AD76FFE" w14:textId="77777777" w:rsidTr="006D13B2">
        <w:tc>
          <w:tcPr>
            <w:tcW w:w="4820" w:type="dxa"/>
            <w:shd w:val="clear" w:color="auto" w:fill="F2F2F2" w:themeFill="background1" w:themeFillShade="F2"/>
          </w:tcPr>
          <w:p w14:paraId="4DAB31A2" w14:textId="77777777" w:rsidR="00C46946" w:rsidRPr="00F72881" w:rsidRDefault="00C46946" w:rsidP="006D13B2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Museum 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B9C00CC" w14:textId="77777777" w:rsidR="00C46946" w:rsidRPr="00F72881" w:rsidRDefault="00C46946" w:rsidP="006D13B2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Museum address and postcode</w:t>
            </w:r>
          </w:p>
        </w:tc>
      </w:tr>
      <w:tr w:rsidR="00C46946" w14:paraId="2C6FA303" w14:textId="77777777" w:rsidTr="006D13B2">
        <w:tc>
          <w:tcPr>
            <w:tcW w:w="4820" w:type="dxa"/>
          </w:tcPr>
          <w:p w14:paraId="65F053F7" w14:textId="77777777" w:rsidR="00C46946" w:rsidRDefault="00C46946" w:rsidP="006D13B2">
            <w:pPr>
              <w:spacing w:before="40" w:after="40"/>
            </w:pPr>
          </w:p>
          <w:p w14:paraId="4FD20BC3" w14:textId="77777777" w:rsidR="00C46946" w:rsidRDefault="00C46946" w:rsidP="006D13B2">
            <w:pPr>
              <w:spacing w:before="40" w:after="40"/>
            </w:pPr>
          </w:p>
        </w:tc>
        <w:tc>
          <w:tcPr>
            <w:tcW w:w="4678" w:type="dxa"/>
          </w:tcPr>
          <w:p w14:paraId="481A1A4C" w14:textId="77777777" w:rsidR="00C46946" w:rsidRDefault="00C46946" w:rsidP="006D13B2">
            <w:pPr>
              <w:spacing w:before="40" w:after="40"/>
            </w:pPr>
          </w:p>
        </w:tc>
      </w:tr>
      <w:tr w:rsidR="00C46946" w14:paraId="51BA7F30" w14:textId="77777777" w:rsidTr="006D13B2">
        <w:tc>
          <w:tcPr>
            <w:tcW w:w="4820" w:type="dxa"/>
            <w:shd w:val="clear" w:color="auto" w:fill="F2F2F2" w:themeFill="background1" w:themeFillShade="F2"/>
          </w:tcPr>
          <w:p w14:paraId="51CD75EB" w14:textId="76A4AC54" w:rsidR="00C46946" w:rsidRPr="00F72881" w:rsidRDefault="00911292" w:rsidP="006D13B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Name of lead contact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2318B51" w14:textId="77777777" w:rsidR="00C46946" w:rsidRPr="00F72881" w:rsidRDefault="00C46946" w:rsidP="006D13B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C46946" w14:paraId="3C9300D6" w14:textId="77777777" w:rsidTr="006D13B2">
        <w:tc>
          <w:tcPr>
            <w:tcW w:w="4820" w:type="dxa"/>
          </w:tcPr>
          <w:p w14:paraId="7AAE2954" w14:textId="77777777" w:rsidR="00C46946" w:rsidRDefault="00C46946" w:rsidP="009C2130">
            <w:pPr>
              <w:spacing w:before="40" w:after="40" w:line="360" w:lineRule="auto"/>
            </w:pPr>
          </w:p>
        </w:tc>
        <w:tc>
          <w:tcPr>
            <w:tcW w:w="4678" w:type="dxa"/>
          </w:tcPr>
          <w:p w14:paraId="06747401" w14:textId="77777777" w:rsidR="00C46946" w:rsidRDefault="00C46946" w:rsidP="006D13B2">
            <w:pPr>
              <w:spacing w:before="40" w:after="40"/>
            </w:pPr>
          </w:p>
        </w:tc>
      </w:tr>
      <w:tr w:rsidR="00C46946" w14:paraId="2B7DB0FD" w14:textId="77777777" w:rsidTr="006D13B2">
        <w:tc>
          <w:tcPr>
            <w:tcW w:w="4820" w:type="dxa"/>
            <w:shd w:val="clear" w:color="auto" w:fill="F2F2F2" w:themeFill="background1" w:themeFillShade="F2"/>
          </w:tcPr>
          <w:p w14:paraId="6E93ED9A" w14:textId="77777777" w:rsidR="00C46946" w:rsidRPr="00F72881" w:rsidRDefault="00C46946" w:rsidP="006D13B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Pr="00F72881">
              <w:rPr>
                <w:b/>
                <w:bCs/>
              </w:rPr>
              <w:t xml:space="preserve"> email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C0F214F" w14:textId="04C438A5" w:rsidR="00C46946" w:rsidRPr="00140203" w:rsidRDefault="00DA78EA" w:rsidP="006D13B2">
            <w:pPr>
              <w:spacing w:before="40" w:after="40"/>
              <w:rPr>
                <w:b/>
                <w:bCs/>
                <w:strike/>
              </w:rPr>
            </w:pPr>
            <w:r>
              <w:rPr>
                <w:b/>
                <w:bCs/>
              </w:rPr>
              <w:t>Contact number</w:t>
            </w:r>
          </w:p>
        </w:tc>
      </w:tr>
      <w:tr w:rsidR="00C46946" w14:paraId="77A9D89F" w14:textId="77777777" w:rsidTr="006D13B2">
        <w:tc>
          <w:tcPr>
            <w:tcW w:w="4820" w:type="dxa"/>
          </w:tcPr>
          <w:p w14:paraId="0FFB92DC" w14:textId="77777777" w:rsidR="00C46946" w:rsidRDefault="00C46946" w:rsidP="009C2130">
            <w:pPr>
              <w:spacing w:before="40" w:after="40" w:line="360" w:lineRule="auto"/>
            </w:pPr>
          </w:p>
        </w:tc>
        <w:tc>
          <w:tcPr>
            <w:tcW w:w="4678" w:type="dxa"/>
          </w:tcPr>
          <w:p w14:paraId="413DB732" w14:textId="77777777" w:rsidR="00C46946" w:rsidRDefault="00C46946" w:rsidP="006D13B2">
            <w:pPr>
              <w:spacing w:before="40" w:after="40"/>
            </w:pPr>
          </w:p>
        </w:tc>
      </w:tr>
      <w:tr w:rsidR="00C46946" w14:paraId="6C52FB88" w14:textId="77777777" w:rsidTr="006D13B2">
        <w:tc>
          <w:tcPr>
            <w:tcW w:w="9498" w:type="dxa"/>
            <w:gridSpan w:val="2"/>
            <w:shd w:val="clear" w:color="auto" w:fill="F2F2F2" w:themeFill="background1" w:themeFillShade="F2"/>
          </w:tcPr>
          <w:p w14:paraId="49E83556" w14:textId="321FB1DD" w:rsidR="00C46946" w:rsidRPr="00F72881" w:rsidRDefault="00DA78EA" w:rsidP="006D13B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Type of organisation </w:t>
            </w:r>
            <w:r w:rsidRPr="00951D47">
              <w:rPr>
                <w:bCs/>
              </w:rPr>
              <w:t>(please circle, highlight or make bold as appropriate)</w:t>
            </w:r>
          </w:p>
        </w:tc>
      </w:tr>
      <w:tr w:rsidR="00C46946" w14:paraId="7DE47C13" w14:textId="77777777" w:rsidTr="006D13B2">
        <w:tc>
          <w:tcPr>
            <w:tcW w:w="9498" w:type="dxa"/>
            <w:gridSpan w:val="2"/>
          </w:tcPr>
          <w:p w14:paraId="468881B3" w14:textId="7366CFF6" w:rsidR="00A560BA" w:rsidRPr="0012483B" w:rsidRDefault="0012483B" w:rsidP="009C2130">
            <w:pPr>
              <w:spacing w:before="40" w:after="40" w:line="360" w:lineRule="auto"/>
              <w:rPr>
                <w:bCs/>
              </w:rPr>
            </w:pPr>
            <w:r w:rsidRPr="0012483B">
              <w:rPr>
                <w:bCs/>
              </w:rPr>
              <w:t>Independent Museum</w:t>
            </w:r>
            <w:r>
              <w:rPr>
                <w:bCs/>
              </w:rPr>
              <w:t xml:space="preserve">      Local Authority</w:t>
            </w:r>
            <w:r w:rsidR="00F303AB">
              <w:rPr>
                <w:bCs/>
              </w:rPr>
              <w:t xml:space="preserve"> Museum     University Museum</w:t>
            </w:r>
          </w:p>
        </w:tc>
      </w:tr>
      <w:tr w:rsidR="00C46946" w:rsidRPr="00F72881" w14:paraId="58139672" w14:textId="77777777" w:rsidTr="006D13B2">
        <w:tc>
          <w:tcPr>
            <w:tcW w:w="9498" w:type="dxa"/>
            <w:gridSpan w:val="2"/>
            <w:shd w:val="clear" w:color="auto" w:fill="F2F2F2" w:themeFill="background1" w:themeFillShade="F2"/>
          </w:tcPr>
          <w:p w14:paraId="4178F31E" w14:textId="77777777" w:rsidR="00C46946" w:rsidRPr="00F72881" w:rsidRDefault="00C46946" w:rsidP="006D13B2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Museum </w:t>
            </w:r>
            <w:r>
              <w:rPr>
                <w:b/>
                <w:bCs/>
              </w:rPr>
              <w:t xml:space="preserve">Accreditation </w:t>
            </w:r>
            <w:r w:rsidRPr="00F72881">
              <w:rPr>
                <w:b/>
                <w:bCs/>
              </w:rPr>
              <w:t xml:space="preserve">status </w:t>
            </w:r>
            <w:r w:rsidRPr="00951D47">
              <w:rPr>
                <w:bCs/>
              </w:rPr>
              <w:t>(please circle, highlight or make bold as appropriate)</w:t>
            </w:r>
          </w:p>
        </w:tc>
      </w:tr>
      <w:tr w:rsidR="00C46946" w14:paraId="4F2B2926" w14:textId="77777777" w:rsidTr="006D13B2">
        <w:tc>
          <w:tcPr>
            <w:tcW w:w="9498" w:type="dxa"/>
            <w:gridSpan w:val="2"/>
          </w:tcPr>
          <w:p w14:paraId="6F1336D3" w14:textId="2409CAE2" w:rsidR="00C46946" w:rsidRPr="009C2130" w:rsidRDefault="00D200DB" w:rsidP="009C2130">
            <w:pPr>
              <w:spacing w:before="40" w:after="40" w:line="360" w:lineRule="auto"/>
            </w:pPr>
            <w:r>
              <w:t xml:space="preserve">Full </w:t>
            </w:r>
            <w:r w:rsidR="00C46946" w:rsidRPr="007C2F9A">
              <w:t>Accredit</w:t>
            </w:r>
            <w:r>
              <w:t>ation</w:t>
            </w:r>
            <w:r w:rsidR="00C46946">
              <w:t xml:space="preserve">               Provisional             </w:t>
            </w:r>
            <w:r w:rsidR="00C46946" w:rsidRPr="007C2F9A">
              <w:t xml:space="preserve">Working </w:t>
            </w:r>
            <w:r w:rsidR="00C46946">
              <w:t>T</w:t>
            </w:r>
            <w:r w:rsidR="00C46946" w:rsidRPr="007C2F9A">
              <w:t>owards Accreditation</w:t>
            </w:r>
            <w:r w:rsidR="00F8193C">
              <w:t xml:space="preserve">        </w:t>
            </w:r>
          </w:p>
        </w:tc>
      </w:tr>
      <w:tr w:rsidR="00C46946" w14:paraId="523892BF" w14:textId="77777777" w:rsidTr="006D13B2">
        <w:tc>
          <w:tcPr>
            <w:tcW w:w="9498" w:type="dxa"/>
            <w:gridSpan w:val="2"/>
            <w:shd w:val="clear" w:color="auto" w:fill="F2F2F2" w:themeFill="background1" w:themeFillShade="F2"/>
          </w:tcPr>
          <w:p w14:paraId="45D68852" w14:textId="6A449F2C" w:rsidR="00C46946" w:rsidRPr="00FA6B0E" w:rsidRDefault="005D22D0" w:rsidP="006D13B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</w:t>
            </w:r>
            <w:r w:rsidR="00E76876">
              <w:rPr>
                <w:b/>
                <w:bCs/>
              </w:rPr>
              <w:t>details of your museum’s total expenditure and income during 2022</w:t>
            </w:r>
          </w:p>
        </w:tc>
      </w:tr>
      <w:tr w:rsidR="00C46946" w14:paraId="619056E5" w14:textId="77777777" w:rsidTr="006D13B2">
        <w:trPr>
          <w:trHeight w:val="648"/>
        </w:trPr>
        <w:tc>
          <w:tcPr>
            <w:tcW w:w="9498" w:type="dxa"/>
            <w:gridSpan w:val="2"/>
          </w:tcPr>
          <w:p w14:paraId="3C6846E2" w14:textId="077419A8" w:rsidR="00C46946" w:rsidRDefault="00786C8D" w:rsidP="006D13B2">
            <w:pPr>
              <w:spacing w:before="40" w:after="40" w:line="360" w:lineRule="auto"/>
            </w:pPr>
            <w:r>
              <w:t>Total income:</w:t>
            </w:r>
            <w:r w:rsidR="00C46946">
              <w:t xml:space="preserve">                    </w:t>
            </w:r>
          </w:p>
          <w:p w14:paraId="5F6284DF" w14:textId="2BD24385" w:rsidR="00786C8D" w:rsidRPr="007C2F9A" w:rsidRDefault="00786C8D" w:rsidP="006D13B2">
            <w:pPr>
              <w:spacing w:before="40" w:after="40" w:line="360" w:lineRule="auto"/>
            </w:pPr>
            <w:r>
              <w:t>Total expenditure:</w:t>
            </w:r>
          </w:p>
        </w:tc>
      </w:tr>
      <w:tr w:rsidR="00C46946" w14:paraId="52FC0031" w14:textId="77777777" w:rsidTr="006D13B2">
        <w:trPr>
          <w:trHeight w:val="340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79628101" w14:textId="6F255C77" w:rsidR="00C46946" w:rsidRDefault="00786C8D" w:rsidP="006D13B2">
            <w:pPr>
              <w:spacing w:before="40" w:after="0"/>
            </w:pPr>
            <w:bookmarkStart w:id="2" w:name="_Hlk135060509"/>
            <w:r>
              <w:rPr>
                <w:b/>
                <w:bCs/>
              </w:rPr>
              <w:t>How many visitors did you receive in 2022</w:t>
            </w:r>
            <w:r w:rsidR="00AD3391">
              <w:rPr>
                <w:b/>
                <w:bCs/>
              </w:rPr>
              <w:t>?</w:t>
            </w:r>
          </w:p>
        </w:tc>
      </w:tr>
      <w:tr w:rsidR="00C46946" w14:paraId="5C885016" w14:textId="77777777" w:rsidTr="006D13B2">
        <w:trPr>
          <w:trHeight w:val="340"/>
        </w:trPr>
        <w:tc>
          <w:tcPr>
            <w:tcW w:w="9498" w:type="dxa"/>
            <w:gridSpan w:val="2"/>
          </w:tcPr>
          <w:p w14:paraId="28298963" w14:textId="77777777" w:rsidR="00AD3391" w:rsidRPr="00927339" w:rsidRDefault="00AD3391" w:rsidP="009C2130">
            <w:pPr>
              <w:spacing w:before="40" w:after="0" w:line="360" w:lineRule="auto"/>
              <w:rPr>
                <w:b/>
                <w:bCs/>
              </w:rPr>
            </w:pPr>
          </w:p>
        </w:tc>
      </w:tr>
      <w:tr w:rsidR="00D52ED1" w14:paraId="2434BB85" w14:textId="77777777" w:rsidTr="00D52ED1">
        <w:trPr>
          <w:trHeight w:val="340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1ED8110D" w14:textId="77777777" w:rsidR="003F3DE1" w:rsidRDefault="003F3DE1" w:rsidP="003F3DE1">
            <w:pPr>
              <w:pStyle w:val="HSnormal"/>
              <w:tabs>
                <w:tab w:val="left" w:pos="4848"/>
              </w:tabs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F5B60">
              <w:rPr>
                <w:rFonts w:asciiTheme="minorHAnsi" w:hAnsiTheme="minorHAnsi" w:cstheme="minorHAnsi"/>
                <w:b/>
                <w:bCs/>
              </w:rPr>
              <w:t xml:space="preserve">Please tell us about your operating context.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Include relevant information such as opening times and restrictions, entry fees, typical audience/uptake, and activities programme. </w:t>
            </w:r>
          </w:p>
          <w:p w14:paraId="317D04FA" w14:textId="6212EEFF" w:rsidR="00D52ED1" w:rsidRPr="00927339" w:rsidRDefault="003F3DE1" w:rsidP="003F3DE1">
            <w:pPr>
              <w:spacing w:before="40" w:after="0"/>
              <w:rPr>
                <w:b/>
                <w:bCs/>
              </w:rPr>
            </w:pPr>
            <w:r w:rsidRPr="00932346">
              <w:rPr>
                <w:rFonts w:asciiTheme="minorHAnsi" w:hAnsiTheme="minorHAnsi" w:cstheme="minorHAnsi"/>
              </w:rPr>
              <w:t>(300 words maximum)</w:t>
            </w:r>
          </w:p>
        </w:tc>
      </w:tr>
      <w:tr w:rsidR="00D52ED1" w14:paraId="31FC43E8" w14:textId="77777777" w:rsidTr="006D13B2">
        <w:trPr>
          <w:trHeight w:val="340"/>
        </w:trPr>
        <w:tc>
          <w:tcPr>
            <w:tcW w:w="9498" w:type="dxa"/>
            <w:gridSpan w:val="2"/>
          </w:tcPr>
          <w:p w14:paraId="2DC239EF" w14:textId="77777777" w:rsidR="00337170" w:rsidRDefault="00337170" w:rsidP="009C2130">
            <w:pPr>
              <w:spacing w:before="40" w:after="0" w:line="360" w:lineRule="auto"/>
              <w:rPr>
                <w:b/>
                <w:bCs/>
              </w:rPr>
            </w:pPr>
          </w:p>
          <w:p w14:paraId="09B5BBB3" w14:textId="77777777" w:rsidR="003F3DE1" w:rsidRDefault="003F3DE1" w:rsidP="009C2130">
            <w:pPr>
              <w:spacing w:before="40" w:after="0" w:line="360" w:lineRule="auto"/>
              <w:rPr>
                <w:b/>
                <w:bCs/>
              </w:rPr>
            </w:pPr>
          </w:p>
          <w:p w14:paraId="23BD42F4" w14:textId="77777777" w:rsidR="003F3DE1" w:rsidRDefault="003F3DE1" w:rsidP="009C2130">
            <w:pPr>
              <w:spacing w:before="40" w:after="0" w:line="360" w:lineRule="auto"/>
              <w:rPr>
                <w:b/>
                <w:bCs/>
              </w:rPr>
            </w:pPr>
          </w:p>
          <w:p w14:paraId="160AA8D9" w14:textId="77777777" w:rsidR="003F3DE1" w:rsidRPr="00927339" w:rsidRDefault="003F3DE1" w:rsidP="009C2130">
            <w:pPr>
              <w:spacing w:before="40" w:after="0" w:line="360" w:lineRule="auto"/>
              <w:rPr>
                <w:b/>
                <w:bCs/>
              </w:rPr>
            </w:pPr>
          </w:p>
        </w:tc>
      </w:tr>
      <w:tr w:rsidR="00AD3391" w14:paraId="1D8D2C31" w14:textId="77777777" w:rsidTr="00783B8D">
        <w:trPr>
          <w:trHeight w:val="340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384A82EA" w14:textId="585CFEA3" w:rsidR="00AD3391" w:rsidRDefault="0033102F" w:rsidP="00AD3391">
            <w:pPr>
              <w:spacing w:before="40" w:after="0"/>
              <w:rPr>
                <w:b/>
                <w:bCs/>
              </w:rPr>
            </w:pPr>
            <w:r>
              <w:rPr>
                <w:b/>
                <w:bCs/>
              </w:rPr>
              <w:t>Please describe your organisation’s structure</w:t>
            </w:r>
          </w:p>
        </w:tc>
      </w:tr>
      <w:tr w:rsidR="00AD3391" w14:paraId="2FB6398A" w14:textId="77777777" w:rsidTr="006D13B2">
        <w:trPr>
          <w:trHeight w:val="340"/>
        </w:trPr>
        <w:tc>
          <w:tcPr>
            <w:tcW w:w="9498" w:type="dxa"/>
            <w:gridSpan w:val="2"/>
          </w:tcPr>
          <w:p w14:paraId="5E669EA9" w14:textId="512B2339" w:rsidR="00AD3391" w:rsidRPr="009B7644" w:rsidRDefault="00E11732" w:rsidP="00953169">
            <w:pPr>
              <w:spacing w:before="40" w:after="0" w:line="360" w:lineRule="auto"/>
            </w:pPr>
            <w:r>
              <w:t>Total</w:t>
            </w:r>
            <w:r w:rsidR="009B7446" w:rsidRPr="009B7644">
              <w:t xml:space="preserve"> board members</w:t>
            </w:r>
            <w:r w:rsidR="00953169" w:rsidRPr="009B7644">
              <w:t>:</w:t>
            </w:r>
          </w:p>
          <w:p w14:paraId="79B72990" w14:textId="1A72335D" w:rsidR="009B7446" w:rsidRPr="009B7644" w:rsidRDefault="00E11732" w:rsidP="00953169">
            <w:pPr>
              <w:spacing w:before="40" w:after="0" w:line="360" w:lineRule="auto"/>
            </w:pPr>
            <w:r>
              <w:t>Total</w:t>
            </w:r>
            <w:r w:rsidR="009B7446" w:rsidRPr="009B7644">
              <w:t xml:space="preserve"> directors</w:t>
            </w:r>
            <w:r w:rsidR="00953169" w:rsidRPr="009B7644">
              <w:t>:</w:t>
            </w:r>
          </w:p>
          <w:p w14:paraId="6E17DBC6" w14:textId="2EA9E067" w:rsidR="009B7446" w:rsidRPr="009B7644" w:rsidRDefault="00E11732" w:rsidP="00953169">
            <w:pPr>
              <w:spacing w:before="40" w:after="0" w:line="360" w:lineRule="auto"/>
            </w:pPr>
            <w:r>
              <w:t>Total</w:t>
            </w:r>
            <w:r w:rsidR="009B7446" w:rsidRPr="009B7644">
              <w:t xml:space="preserve"> st</w:t>
            </w:r>
            <w:r w:rsidR="00953169" w:rsidRPr="009B7644">
              <w:t>aff (including freelance):</w:t>
            </w:r>
          </w:p>
          <w:p w14:paraId="4BE51DD4" w14:textId="185A489E" w:rsidR="0033102F" w:rsidRDefault="00E11732" w:rsidP="00953169">
            <w:pPr>
              <w:spacing w:before="40" w:after="0" w:line="360" w:lineRule="auto"/>
              <w:rPr>
                <w:b/>
                <w:bCs/>
              </w:rPr>
            </w:pPr>
            <w:r>
              <w:t>Total</w:t>
            </w:r>
            <w:r w:rsidR="00953169" w:rsidRPr="009B7644">
              <w:t xml:space="preserve"> volunteers</w:t>
            </w:r>
            <w:r w:rsidR="009B7644" w:rsidRPr="009B7644">
              <w:t>:</w:t>
            </w:r>
          </w:p>
        </w:tc>
      </w:tr>
      <w:bookmarkEnd w:id="2"/>
      <w:tr w:rsidR="00AD3391" w14:paraId="3BBA0ACE" w14:textId="77777777" w:rsidTr="00783B8D">
        <w:trPr>
          <w:trHeight w:val="340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73952504" w14:textId="6097A907" w:rsidR="00AD3391" w:rsidRDefault="003F3DE1" w:rsidP="00186392">
            <w:pPr>
              <w:spacing w:before="40" w:after="0"/>
              <w:rPr>
                <w:b/>
                <w:bCs/>
              </w:rPr>
            </w:pPr>
            <w:r>
              <w:rPr>
                <w:b/>
                <w:bCs/>
              </w:rPr>
              <w:t>Please provide details of any business planning workshops, training or mentoring your organisation has previously undertaken?</w:t>
            </w:r>
          </w:p>
        </w:tc>
      </w:tr>
      <w:tr w:rsidR="00C07D2A" w14:paraId="704B5300" w14:textId="77777777" w:rsidTr="00C07D2A">
        <w:trPr>
          <w:trHeight w:val="340"/>
        </w:trPr>
        <w:tc>
          <w:tcPr>
            <w:tcW w:w="9498" w:type="dxa"/>
            <w:gridSpan w:val="2"/>
            <w:shd w:val="clear" w:color="auto" w:fill="FFFFFF" w:themeFill="background1"/>
          </w:tcPr>
          <w:p w14:paraId="0AF984D5" w14:textId="77777777" w:rsidR="00C07D2A" w:rsidRDefault="00C07D2A" w:rsidP="00186392">
            <w:pPr>
              <w:pStyle w:val="HSnormal"/>
              <w:tabs>
                <w:tab w:val="left" w:pos="4848"/>
              </w:tabs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79E55B8" w14:textId="77777777" w:rsidR="005A138F" w:rsidRPr="009F5B60" w:rsidRDefault="005A138F" w:rsidP="00186392">
            <w:pPr>
              <w:pStyle w:val="HSnormal"/>
              <w:tabs>
                <w:tab w:val="left" w:pos="4848"/>
              </w:tabs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19614B5" w14:textId="2429A53E" w:rsidR="003E21FA" w:rsidRDefault="00A5179F" w:rsidP="006F23CA">
      <w:pPr>
        <w:pStyle w:val="Heading2"/>
      </w:pPr>
      <w:r>
        <w:lastRenderedPageBreak/>
        <w:t xml:space="preserve">2. </w:t>
      </w:r>
      <w:r w:rsidR="00EA7854">
        <w:t xml:space="preserve">Tell us </w:t>
      </w:r>
      <w:r w:rsidR="006719BC">
        <w:t>more</w:t>
      </w:r>
      <w:r w:rsidR="008B3D4A">
        <w:t xml:space="preserve"> about why you</w:t>
      </w:r>
      <w:r w:rsidR="00F82E62">
        <w:t>’</w:t>
      </w:r>
      <w:r w:rsidR="008B3D4A">
        <w:t>re applying</w:t>
      </w:r>
      <w:r w:rsidR="00F963A2">
        <w:t xml:space="preserve"> </w:t>
      </w:r>
      <w:r w:rsidR="00F82E62">
        <w:t>for the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55D78" w:rsidRPr="00555D78" w14:paraId="1B60A103" w14:textId="77777777" w:rsidTr="006D13B2">
        <w:trPr>
          <w:trHeight w:val="340"/>
        </w:trPr>
        <w:tc>
          <w:tcPr>
            <w:tcW w:w="9498" w:type="dxa"/>
            <w:shd w:val="clear" w:color="auto" w:fill="F2F2F2" w:themeFill="background1" w:themeFillShade="F2"/>
          </w:tcPr>
          <w:p w14:paraId="2073F3E7" w14:textId="01252F95" w:rsidR="00555D78" w:rsidRPr="00555D78" w:rsidRDefault="00555D78" w:rsidP="00E221A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Please </w:t>
            </w:r>
            <w:r w:rsidR="00567C80">
              <w:rPr>
                <w:b/>
                <w:bCs/>
              </w:rPr>
              <w:t xml:space="preserve">tell us the biggest challenges your organisation </w:t>
            </w:r>
            <w:r w:rsidR="00E221A9">
              <w:rPr>
                <w:b/>
                <w:bCs/>
              </w:rPr>
              <w:t xml:space="preserve">faces in terms of business planning and resilience. </w:t>
            </w:r>
            <w:r w:rsidR="00E221A9" w:rsidRPr="00932346">
              <w:t>(200 words</w:t>
            </w:r>
            <w:r w:rsidR="00E221A9">
              <w:t xml:space="preserve"> maximum</w:t>
            </w:r>
            <w:r w:rsidR="00E221A9" w:rsidRPr="00932346">
              <w:t>)</w:t>
            </w:r>
          </w:p>
        </w:tc>
      </w:tr>
      <w:tr w:rsidR="00555D78" w:rsidRPr="00555D78" w14:paraId="5B2B5699" w14:textId="77777777" w:rsidTr="006D13B2">
        <w:trPr>
          <w:trHeight w:val="340"/>
        </w:trPr>
        <w:tc>
          <w:tcPr>
            <w:tcW w:w="9498" w:type="dxa"/>
          </w:tcPr>
          <w:p w14:paraId="24A1E785" w14:textId="77777777" w:rsidR="00555D78" w:rsidRDefault="00555D78" w:rsidP="00555D78">
            <w:pPr>
              <w:rPr>
                <w:b/>
                <w:bCs/>
              </w:rPr>
            </w:pPr>
          </w:p>
          <w:p w14:paraId="650DBD7D" w14:textId="77777777" w:rsidR="00300096" w:rsidRPr="00555D78" w:rsidRDefault="00300096" w:rsidP="00555D78">
            <w:pPr>
              <w:rPr>
                <w:b/>
                <w:bCs/>
              </w:rPr>
            </w:pPr>
          </w:p>
        </w:tc>
      </w:tr>
      <w:tr w:rsidR="00555D78" w:rsidRPr="00555D78" w14:paraId="08E21B98" w14:textId="77777777" w:rsidTr="006D13B2">
        <w:trPr>
          <w:trHeight w:val="340"/>
        </w:trPr>
        <w:tc>
          <w:tcPr>
            <w:tcW w:w="9498" w:type="dxa"/>
            <w:shd w:val="clear" w:color="auto" w:fill="F2F2F2" w:themeFill="background1" w:themeFillShade="F2"/>
          </w:tcPr>
          <w:p w14:paraId="28A624E5" w14:textId="3B5B96AA" w:rsidR="00555D78" w:rsidRPr="00555D78" w:rsidRDefault="00BC35FB" w:rsidP="00555D78">
            <w:pPr>
              <w:rPr>
                <w:b/>
                <w:bCs/>
              </w:rPr>
            </w:pPr>
            <w:r w:rsidRPr="00BC35FB">
              <w:rPr>
                <w:b/>
                <w:bCs/>
              </w:rPr>
              <w:t xml:space="preserve">In summary, what has been the effect of the Covid-19 pandemic on your operating model? </w:t>
            </w:r>
            <w:r w:rsidR="00DA0CB9" w:rsidRPr="00932346">
              <w:t>(200 words</w:t>
            </w:r>
            <w:r w:rsidR="00DA0CB9">
              <w:t xml:space="preserve"> maximum</w:t>
            </w:r>
            <w:r w:rsidR="00DA0CB9" w:rsidRPr="00932346">
              <w:t>)</w:t>
            </w:r>
          </w:p>
        </w:tc>
      </w:tr>
      <w:tr w:rsidR="00555D78" w:rsidRPr="00555D78" w14:paraId="46DF4BDF" w14:textId="77777777" w:rsidTr="006D13B2">
        <w:trPr>
          <w:trHeight w:val="340"/>
        </w:trPr>
        <w:tc>
          <w:tcPr>
            <w:tcW w:w="9498" w:type="dxa"/>
          </w:tcPr>
          <w:p w14:paraId="74A8B5FB" w14:textId="77777777" w:rsidR="00555D78" w:rsidRDefault="00555D78" w:rsidP="00555D78">
            <w:pPr>
              <w:rPr>
                <w:b/>
                <w:bCs/>
              </w:rPr>
            </w:pPr>
          </w:p>
          <w:p w14:paraId="654944BF" w14:textId="77777777" w:rsidR="00300096" w:rsidRPr="00555D78" w:rsidRDefault="00300096" w:rsidP="00555D78">
            <w:pPr>
              <w:rPr>
                <w:b/>
                <w:bCs/>
              </w:rPr>
            </w:pPr>
          </w:p>
        </w:tc>
      </w:tr>
      <w:tr w:rsidR="00555D78" w:rsidRPr="00555D78" w14:paraId="4E380EB2" w14:textId="77777777" w:rsidTr="006D13B2">
        <w:trPr>
          <w:trHeight w:val="340"/>
        </w:trPr>
        <w:tc>
          <w:tcPr>
            <w:tcW w:w="9498" w:type="dxa"/>
            <w:shd w:val="clear" w:color="auto" w:fill="F2F2F2" w:themeFill="background1" w:themeFillShade="F2"/>
          </w:tcPr>
          <w:p w14:paraId="7F6E86D8" w14:textId="4A92D18E" w:rsidR="00555D78" w:rsidRPr="00555D78" w:rsidRDefault="00DA0CB9" w:rsidP="00DA0CB9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What do you hope to achieve from participation in the programme? </w:t>
            </w:r>
            <w:r w:rsidRPr="00932346">
              <w:t>(200 words</w:t>
            </w:r>
            <w:r>
              <w:t xml:space="preserve"> maximum</w:t>
            </w:r>
            <w:r w:rsidRPr="00932346">
              <w:t>)</w:t>
            </w:r>
          </w:p>
        </w:tc>
      </w:tr>
      <w:tr w:rsidR="00555D78" w:rsidRPr="00555D78" w14:paraId="6980BD73" w14:textId="77777777" w:rsidTr="006D13B2">
        <w:trPr>
          <w:trHeight w:val="340"/>
        </w:trPr>
        <w:tc>
          <w:tcPr>
            <w:tcW w:w="9498" w:type="dxa"/>
          </w:tcPr>
          <w:p w14:paraId="2E546B33" w14:textId="77777777" w:rsidR="00555D78" w:rsidRDefault="00555D78" w:rsidP="00555D78">
            <w:pPr>
              <w:rPr>
                <w:b/>
                <w:bCs/>
              </w:rPr>
            </w:pPr>
          </w:p>
          <w:p w14:paraId="4E3F327D" w14:textId="2BEB5D63" w:rsidR="00300096" w:rsidRPr="00555D78" w:rsidRDefault="00300096" w:rsidP="00555D78">
            <w:pPr>
              <w:rPr>
                <w:b/>
                <w:bCs/>
              </w:rPr>
            </w:pPr>
          </w:p>
        </w:tc>
      </w:tr>
      <w:tr w:rsidR="00300096" w:rsidRPr="00555D78" w14:paraId="5F01B2AB" w14:textId="77777777" w:rsidTr="00300096">
        <w:trPr>
          <w:trHeight w:val="340"/>
        </w:trPr>
        <w:tc>
          <w:tcPr>
            <w:tcW w:w="9498" w:type="dxa"/>
            <w:shd w:val="clear" w:color="auto" w:fill="F2F2F2" w:themeFill="background1" w:themeFillShade="F2"/>
          </w:tcPr>
          <w:p w14:paraId="21C9486D" w14:textId="77777777" w:rsidR="00300096" w:rsidRDefault="00086F07" w:rsidP="00086F07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How do you plan to approach this programme? </w:t>
            </w:r>
          </w:p>
          <w:p w14:paraId="7AAA0367" w14:textId="74C404DE" w:rsidR="00F942AE" w:rsidRPr="009009C9" w:rsidRDefault="008E188C" w:rsidP="00F942AE">
            <w:pPr>
              <w:pStyle w:val="HSnormal"/>
              <w:spacing w:line="240" w:lineRule="auto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9009C9">
              <w:rPr>
                <w:rFonts w:asciiTheme="minorHAnsi" w:hAnsiTheme="minorHAnsi" w:cstheme="minorHAnsi"/>
                <w:i/>
                <w:iCs/>
                <w:lang w:eastAsia="en-US"/>
              </w:rPr>
              <w:t>It’s</w:t>
            </w:r>
            <w:r w:rsidR="00F942AE" w:rsidRPr="009009C9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essential that more than one team member </w:t>
            </w:r>
            <w:r w:rsidR="00166D26">
              <w:rPr>
                <w:rFonts w:asciiTheme="minorHAnsi" w:hAnsiTheme="minorHAnsi" w:cstheme="minorHAnsi"/>
                <w:i/>
                <w:iCs/>
                <w:lang w:eastAsia="en-US"/>
              </w:rPr>
              <w:t>is</w:t>
            </w:r>
            <w:r w:rsidR="00F942AE" w:rsidRPr="009009C9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involved in this development </w:t>
            </w:r>
            <w:r w:rsidR="004A5901" w:rsidRPr="009009C9">
              <w:rPr>
                <w:rFonts w:asciiTheme="minorHAnsi" w:hAnsiTheme="minorHAnsi" w:cstheme="minorHAnsi"/>
                <w:i/>
                <w:iCs/>
                <w:lang w:eastAsia="en-US"/>
              </w:rPr>
              <w:t>programme</w:t>
            </w:r>
            <w:r w:rsidR="00F942AE" w:rsidRPr="009009C9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(see Conditions of Participation).</w:t>
            </w:r>
          </w:p>
          <w:p w14:paraId="02966733" w14:textId="0C930642" w:rsidR="00FE414D" w:rsidRPr="00FE414D" w:rsidRDefault="00F942AE" w:rsidP="00F942AE">
            <w:pPr>
              <w:spacing w:before="0"/>
              <w:rPr>
                <w:rFonts w:asciiTheme="minorHAnsi" w:hAnsiTheme="minorHAnsi" w:cstheme="minorHAnsi"/>
              </w:rPr>
            </w:pPr>
            <w:r w:rsidRPr="00932346">
              <w:rPr>
                <w:rFonts w:asciiTheme="minorHAnsi" w:hAnsiTheme="minorHAnsi" w:cstheme="minorHAnsi"/>
              </w:rPr>
              <w:t xml:space="preserve">Here you can tell us who your lead participants will be, what Board (or other managing body) support you might have </w:t>
            </w:r>
            <w:r w:rsidR="009009C9">
              <w:rPr>
                <w:rFonts w:asciiTheme="minorHAnsi" w:hAnsiTheme="minorHAnsi" w:cstheme="minorHAnsi"/>
              </w:rPr>
              <w:t xml:space="preserve">in order </w:t>
            </w:r>
            <w:r w:rsidRPr="00932346">
              <w:rPr>
                <w:rFonts w:asciiTheme="minorHAnsi" w:hAnsiTheme="minorHAnsi" w:cstheme="minorHAnsi"/>
              </w:rPr>
              <w:t>to make changes, how you plan to set time aside to work on the actions outside the workshops</w:t>
            </w:r>
            <w:r w:rsidR="00BE66BB">
              <w:rPr>
                <w:rFonts w:asciiTheme="minorHAnsi" w:hAnsiTheme="minorHAnsi" w:cstheme="minorHAnsi"/>
              </w:rPr>
              <w:t xml:space="preserve">. Do include </w:t>
            </w:r>
            <w:r w:rsidRPr="00932346">
              <w:rPr>
                <w:rFonts w:asciiTheme="minorHAnsi" w:hAnsiTheme="minorHAnsi" w:cstheme="minorHAnsi"/>
              </w:rPr>
              <w:t>anything else you feel we should know</w:t>
            </w:r>
            <w:r w:rsidR="00BE66BB">
              <w:rPr>
                <w:rFonts w:asciiTheme="minorHAnsi" w:hAnsiTheme="minorHAnsi" w:cstheme="minorHAnsi"/>
              </w:rPr>
              <w:t>.</w:t>
            </w:r>
            <w:r w:rsidR="0019127C">
              <w:rPr>
                <w:rFonts w:asciiTheme="minorHAnsi" w:hAnsiTheme="minorHAnsi" w:cstheme="minorHAnsi"/>
              </w:rPr>
              <w:t xml:space="preserve"> </w:t>
            </w:r>
            <w:r w:rsidR="00FE414D" w:rsidRPr="00FE414D">
              <w:rPr>
                <w:rFonts w:asciiTheme="minorHAnsi" w:hAnsiTheme="minorHAnsi" w:cstheme="minorHAnsi"/>
              </w:rPr>
              <w:t>(200 words maximum)</w:t>
            </w:r>
          </w:p>
        </w:tc>
      </w:tr>
      <w:tr w:rsidR="00300096" w:rsidRPr="00555D78" w14:paraId="55F7507F" w14:textId="77777777" w:rsidTr="006D13B2">
        <w:trPr>
          <w:trHeight w:val="340"/>
        </w:trPr>
        <w:tc>
          <w:tcPr>
            <w:tcW w:w="9498" w:type="dxa"/>
          </w:tcPr>
          <w:p w14:paraId="27AC0F8A" w14:textId="77777777" w:rsidR="00300096" w:rsidRDefault="00300096" w:rsidP="00555D78">
            <w:pPr>
              <w:rPr>
                <w:b/>
                <w:bCs/>
              </w:rPr>
            </w:pPr>
          </w:p>
          <w:p w14:paraId="31783BAE" w14:textId="77777777" w:rsidR="009009C9" w:rsidRDefault="009009C9" w:rsidP="00555D78">
            <w:pPr>
              <w:rPr>
                <w:b/>
                <w:bCs/>
              </w:rPr>
            </w:pPr>
          </w:p>
          <w:p w14:paraId="4B113C9C" w14:textId="77777777" w:rsidR="009009C9" w:rsidRDefault="009009C9" w:rsidP="00555D78">
            <w:pPr>
              <w:rPr>
                <w:b/>
                <w:bCs/>
              </w:rPr>
            </w:pPr>
          </w:p>
          <w:p w14:paraId="437D9AFF" w14:textId="77777777" w:rsidR="009009C9" w:rsidRDefault="009009C9" w:rsidP="00555D78">
            <w:pPr>
              <w:rPr>
                <w:b/>
                <w:bCs/>
              </w:rPr>
            </w:pPr>
          </w:p>
          <w:p w14:paraId="5F302B3B" w14:textId="77777777" w:rsidR="009009C9" w:rsidRDefault="009009C9" w:rsidP="00555D78">
            <w:pPr>
              <w:rPr>
                <w:b/>
                <w:bCs/>
              </w:rPr>
            </w:pPr>
          </w:p>
        </w:tc>
      </w:tr>
    </w:tbl>
    <w:p w14:paraId="63A6757E" w14:textId="77777777" w:rsidR="005B300D" w:rsidRDefault="005B300D" w:rsidP="005B300D"/>
    <w:p w14:paraId="03F64C34" w14:textId="080D271D" w:rsidR="005B300D" w:rsidRDefault="005B300D" w:rsidP="005B300D">
      <w:r>
        <w:t xml:space="preserve">I confirm that </w:t>
      </w:r>
      <w:r w:rsidR="00086F07">
        <w:t>we</w:t>
      </w:r>
      <w:r>
        <w:t xml:space="preserve"> will fully participate in the programme</w:t>
      </w:r>
      <w:r w:rsidR="00F82E62">
        <w:t xml:space="preserve"> in accordance with the conditions of participation</w:t>
      </w:r>
      <w:r w:rsidR="00125CBC">
        <w:t xml:space="preserve">. </w:t>
      </w:r>
      <w:r w:rsidR="00A659E9">
        <w:t xml:space="preserve">I </w:t>
      </w:r>
      <w:r>
        <w:t xml:space="preserve">have the permission and support of </w:t>
      </w:r>
      <w:r w:rsidR="00A659E9">
        <w:t>the</w:t>
      </w:r>
      <w:r>
        <w:t xml:space="preserve"> senior management team.</w:t>
      </w:r>
    </w:p>
    <w:p w14:paraId="1AD609CF" w14:textId="614D0ECF" w:rsidR="005B300D" w:rsidRDefault="005B300D" w:rsidP="005B300D">
      <w:r>
        <w:t>Signed:</w:t>
      </w:r>
      <w:r>
        <w:tab/>
      </w:r>
      <w:r>
        <w:tab/>
      </w:r>
      <w:r w:rsidR="0000601B">
        <w:tab/>
      </w:r>
      <w:r w:rsidR="0000601B">
        <w:tab/>
      </w:r>
      <w:r w:rsidR="0000601B">
        <w:tab/>
      </w:r>
      <w:r w:rsidR="0000601B">
        <w:tab/>
      </w:r>
      <w:r w:rsidR="0000601B">
        <w:tab/>
      </w:r>
      <w:r>
        <w:t>Date:</w:t>
      </w:r>
      <w:r>
        <w:tab/>
      </w:r>
    </w:p>
    <w:p w14:paraId="269D276C" w14:textId="77777777" w:rsidR="004F67DD" w:rsidRDefault="004F67DD" w:rsidP="00EE236B"/>
    <w:p w14:paraId="7CDE98DC" w14:textId="77777777" w:rsidR="000C7399" w:rsidRDefault="000C7399" w:rsidP="00EE236B"/>
    <w:p w14:paraId="17050834" w14:textId="77777777" w:rsidR="000C7399" w:rsidRDefault="000C7399" w:rsidP="00EE236B"/>
    <w:p w14:paraId="280D66D7" w14:textId="194A1533" w:rsidR="00086F07" w:rsidRDefault="000C7399" w:rsidP="00086F07">
      <w:r w:rsidRPr="000C7399">
        <w:t>Please return the completed form to</w:t>
      </w:r>
      <w:r w:rsidR="00A67F87">
        <w:t xml:space="preserve"> </w:t>
      </w:r>
      <w:r w:rsidR="00086F07">
        <w:t xml:space="preserve">Tonia Collett </w:t>
      </w:r>
      <w:hyperlink r:id="rId16" w:history="1">
        <w:r w:rsidR="00086F07" w:rsidRPr="001204F7">
          <w:rPr>
            <w:rStyle w:val="Hyperlink"/>
          </w:rPr>
          <w:t>tcollettconsultancy@gmail.com</w:t>
        </w:r>
      </w:hyperlink>
      <w:r w:rsidR="00086F07">
        <w:t xml:space="preserve"> no later than </w:t>
      </w:r>
      <w:r w:rsidR="00086F07">
        <w:rPr>
          <w:b/>
          <w:bCs/>
        </w:rPr>
        <w:t>9am, Monday 26 June</w:t>
      </w:r>
      <w:r w:rsidR="00086F07">
        <w:t>.</w:t>
      </w:r>
    </w:p>
    <w:p w14:paraId="3D61353B" w14:textId="77777777" w:rsidR="000C7399" w:rsidRPr="00EE236B" w:rsidRDefault="000C7399" w:rsidP="00EE236B"/>
    <w:sectPr w:rsidR="000C7399" w:rsidRPr="00EE236B" w:rsidSect="00C07D2A">
      <w:footerReference w:type="default" r:id="rId17"/>
      <w:pgSz w:w="11906" w:h="16838" w:code="9"/>
      <w:pgMar w:top="113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68D2" w14:textId="77777777" w:rsidR="0048195A" w:rsidRDefault="0048195A" w:rsidP="0014593E">
      <w:r>
        <w:separator/>
      </w:r>
    </w:p>
  </w:endnote>
  <w:endnote w:type="continuationSeparator" w:id="0">
    <w:p w14:paraId="1736A489" w14:textId="77777777" w:rsidR="0048195A" w:rsidRDefault="0048195A" w:rsidP="0014593E">
      <w:r>
        <w:continuationSeparator/>
      </w:r>
    </w:p>
  </w:endnote>
  <w:endnote w:type="continuationNotice" w:id="1">
    <w:p w14:paraId="53DF5ECC" w14:textId="77777777" w:rsidR="0048195A" w:rsidRDefault="0048195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84697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5DA6882" w14:textId="1CE5F20C" w:rsidR="004010EE" w:rsidRPr="0014593E" w:rsidRDefault="004010EE" w:rsidP="0014593E">
        <w:pPr>
          <w:pStyle w:val="Footer"/>
          <w:jc w:val="center"/>
          <w:rPr>
            <w:sz w:val="22"/>
            <w:szCs w:val="22"/>
          </w:rPr>
        </w:pPr>
        <w:r w:rsidRPr="0014593E">
          <w:rPr>
            <w:sz w:val="22"/>
            <w:szCs w:val="22"/>
          </w:rPr>
          <w:fldChar w:fldCharType="begin"/>
        </w:r>
        <w:r w:rsidRPr="0014593E">
          <w:rPr>
            <w:sz w:val="22"/>
            <w:szCs w:val="22"/>
          </w:rPr>
          <w:instrText xml:space="preserve"> PAGE   \* MERGEFORMAT </w:instrText>
        </w:r>
        <w:r w:rsidRPr="0014593E">
          <w:rPr>
            <w:sz w:val="22"/>
            <w:szCs w:val="22"/>
          </w:rPr>
          <w:fldChar w:fldCharType="separate"/>
        </w:r>
        <w:r w:rsidR="000557EE">
          <w:rPr>
            <w:noProof/>
            <w:sz w:val="22"/>
            <w:szCs w:val="22"/>
          </w:rPr>
          <w:t>2</w:t>
        </w:r>
        <w:r w:rsidRPr="0014593E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377F" w14:textId="77777777" w:rsidR="0048195A" w:rsidRDefault="0048195A" w:rsidP="0014593E">
      <w:r>
        <w:separator/>
      </w:r>
    </w:p>
  </w:footnote>
  <w:footnote w:type="continuationSeparator" w:id="0">
    <w:p w14:paraId="0C454309" w14:textId="77777777" w:rsidR="0048195A" w:rsidRDefault="0048195A" w:rsidP="0014593E">
      <w:r>
        <w:continuationSeparator/>
      </w:r>
    </w:p>
  </w:footnote>
  <w:footnote w:type="continuationNotice" w:id="1">
    <w:p w14:paraId="49B027DB" w14:textId="77777777" w:rsidR="0048195A" w:rsidRDefault="0048195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AE"/>
    <w:multiLevelType w:val="hybridMultilevel"/>
    <w:tmpl w:val="F872D240"/>
    <w:lvl w:ilvl="0" w:tplc="FB24463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18B2"/>
    <w:multiLevelType w:val="multilevel"/>
    <w:tmpl w:val="D4DC8136"/>
    <w:lvl w:ilvl="0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B7CC2"/>
    <w:multiLevelType w:val="hybridMultilevel"/>
    <w:tmpl w:val="08BE9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F2D3D"/>
    <w:multiLevelType w:val="hybridMultilevel"/>
    <w:tmpl w:val="51021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71B0"/>
    <w:multiLevelType w:val="hybridMultilevel"/>
    <w:tmpl w:val="936C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071"/>
    <w:multiLevelType w:val="hybridMultilevel"/>
    <w:tmpl w:val="40DA79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4304FA"/>
    <w:multiLevelType w:val="hybridMultilevel"/>
    <w:tmpl w:val="147C420A"/>
    <w:lvl w:ilvl="0" w:tplc="1AF8E6B4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4781D"/>
    <w:multiLevelType w:val="multilevel"/>
    <w:tmpl w:val="D4DC8136"/>
    <w:lvl w:ilvl="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C6CD4"/>
    <w:multiLevelType w:val="hybridMultilevel"/>
    <w:tmpl w:val="8BC0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F114C"/>
    <w:multiLevelType w:val="hybridMultilevel"/>
    <w:tmpl w:val="8E389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85E7C"/>
    <w:multiLevelType w:val="hybridMultilevel"/>
    <w:tmpl w:val="21E6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4136D"/>
    <w:multiLevelType w:val="hybridMultilevel"/>
    <w:tmpl w:val="D60AC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57FCB"/>
    <w:multiLevelType w:val="hybridMultilevel"/>
    <w:tmpl w:val="ECC86E7C"/>
    <w:lvl w:ilvl="0" w:tplc="55B0C9A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B0E5B"/>
    <w:multiLevelType w:val="hybridMultilevel"/>
    <w:tmpl w:val="3034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36F4E"/>
    <w:multiLevelType w:val="multilevel"/>
    <w:tmpl w:val="D4DC8136"/>
    <w:lvl w:ilvl="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A2B27"/>
    <w:multiLevelType w:val="hybridMultilevel"/>
    <w:tmpl w:val="76BE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43F8C"/>
    <w:multiLevelType w:val="hybridMultilevel"/>
    <w:tmpl w:val="9BE89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D0CD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7B44C3"/>
    <w:multiLevelType w:val="hybridMultilevel"/>
    <w:tmpl w:val="55EE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94601"/>
    <w:multiLevelType w:val="hybridMultilevel"/>
    <w:tmpl w:val="BDEEC780"/>
    <w:lvl w:ilvl="0" w:tplc="B3AEB3E8">
      <w:start w:val="1"/>
      <w:numFmt w:val="decimal"/>
      <w:pStyle w:val="Guidancenumbering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7F9"/>
    <w:multiLevelType w:val="hybridMultilevel"/>
    <w:tmpl w:val="035C4B7E"/>
    <w:lvl w:ilvl="0" w:tplc="08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35385E85"/>
    <w:multiLevelType w:val="hybridMultilevel"/>
    <w:tmpl w:val="DDC8D7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7D4C3A"/>
    <w:multiLevelType w:val="hybridMultilevel"/>
    <w:tmpl w:val="1DFC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722A8"/>
    <w:multiLevelType w:val="hybridMultilevel"/>
    <w:tmpl w:val="FC166A10"/>
    <w:lvl w:ilvl="0" w:tplc="D21AB7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35736"/>
    <w:multiLevelType w:val="hybridMultilevel"/>
    <w:tmpl w:val="0D80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40615"/>
    <w:multiLevelType w:val="multilevel"/>
    <w:tmpl w:val="ED68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107D5C"/>
    <w:multiLevelType w:val="hybridMultilevel"/>
    <w:tmpl w:val="21A0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B261B"/>
    <w:multiLevelType w:val="multilevel"/>
    <w:tmpl w:val="33AEE4C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84E23"/>
    <w:multiLevelType w:val="hybridMultilevel"/>
    <w:tmpl w:val="AB9AAE0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5544646F"/>
    <w:multiLevelType w:val="hybridMultilevel"/>
    <w:tmpl w:val="86226E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60193"/>
    <w:multiLevelType w:val="hybridMultilevel"/>
    <w:tmpl w:val="044A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91F91"/>
    <w:multiLevelType w:val="hybridMultilevel"/>
    <w:tmpl w:val="6B263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52D96"/>
    <w:multiLevelType w:val="hybridMultilevel"/>
    <w:tmpl w:val="F8C4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821FC"/>
    <w:multiLevelType w:val="hybridMultilevel"/>
    <w:tmpl w:val="3128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70DEA"/>
    <w:multiLevelType w:val="hybridMultilevel"/>
    <w:tmpl w:val="04DE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6051C"/>
    <w:multiLevelType w:val="multilevel"/>
    <w:tmpl w:val="80B0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344A0D"/>
    <w:multiLevelType w:val="hybridMultilevel"/>
    <w:tmpl w:val="2698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1432B"/>
    <w:multiLevelType w:val="hybridMultilevel"/>
    <w:tmpl w:val="F9E8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33CBE"/>
    <w:multiLevelType w:val="hybridMultilevel"/>
    <w:tmpl w:val="0748A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D0CBA"/>
    <w:multiLevelType w:val="hybridMultilevel"/>
    <w:tmpl w:val="CF36C6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B13BC"/>
    <w:multiLevelType w:val="hybridMultilevel"/>
    <w:tmpl w:val="7988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371FF"/>
    <w:multiLevelType w:val="multilevel"/>
    <w:tmpl w:val="032E3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93078514">
    <w:abstractNumId w:val="25"/>
  </w:num>
  <w:num w:numId="2" w16cid:durableId="377441283">
    <w:abstractNumId w:val="40"/>
  </w:num>
  <w:num w:numId="3" w16cid:durableId="155077773">
    <w:abstractNumId w:val="2"/>
  </w:num>
  <w:num w:numId="4" w16cid:durableId="1844781472">
    <w:abstractNumId w:val="16"/>
  </w:num>
  <w:num w:numId="5" w16cid:durableId="324743113">
    <w:abstractNumId w:val="26"/>
  </w:num>
  <w:num w:numId="6" w16cid:durableId="2052799094">
    <w:abstractNumId w:val="1"/>
  </w:num>
  <w:num w:numId="7" w16cid:durableId="465898951">
    <w:abstractNumId w:val="14"/>
  </w:num>
  <w:num w:numId="8" w16cid:durableId="1029188541">
    <w:abstractNumId w:val="7"/>
  </w:num>
  <w:num w:numId="9" w16cid:durableId="1312447726">
    <w:abstractNumId w:val="23"/>
  </w:num>
  <w:num w:numId="10" w16cid:durableId="271089396">
    <w:abstractNumId w:val="15"/>
  </w:num>
  <w:num w:numId="11" w16cid:durableId="314454512">
    <w:abstractNumId w:val="20"/>
  </w:num>
  <w:num w:numId="12" w16cid:durableId="442726317">
    <w:abstractNumId w:val="5"/>
  </w:num>
  <w:num w:numId="13" w16cid:durableId="59521680">
    <w:abstractNumId w:val="11"/>
  </w:num>
  <w:num w:numId="14" w16cid:durableId="2060811691">
    <w:abstractNumId w:val="31"/>
  </w:num>
  <w:num w:numId="15" w16cid:durableId="1039429716">
    <w:abstractNumId w:val="30"/>
  </w:num>
  <w:num w:numId="16" w16cid:durableId="2019430658">
    <w:abstractNumId w:val="13"/>
  </w:num>
  <w:num w:numId="17" w16cid:durableId="1984698757">
    <w:abstractNumId w:val="6"/>
  </w:num>
  <w:num w:numId="18" w16cid:durableId="2022974356">
    <w:abstractNumId w:val="3"/>
  </w:num>
  <w:num w:numId="19" w16cid:durableId="1966423968">
    <w:abstractNumId w:val="27"/>
  </w:num>
  <w:num w:numId="20" w16cid:durableId="928660951">
    <w:abstractNumId w:val="39"/>
  </w:num>
  <w:num w:numId="21" w16cid:durableId="1338385183">
    <w:abstractNumId w:val="21"/>
  </w:num>
  <w:num w:numId="22" w16cid:durableId="1547989768">
    <w:abstractNumId w:val="38"/>
  </w:num>
  <w:num w:numId="23" w16cid:durableId="1021974505">
    <w:abstractNumId w:val="6"/>
    <w:lvlOverride w:ilvl="0">
      <w:startOverride w:val="1"/>
    </w:lvlOverride>
  </w:num>
  <w:num w:numId="24" w16cid:durableId="1445887457">
    <w:abstractNumId w:val="28"/>
  </w:num>
  <w:num w:numId="25" w16cid:durableId="867258123">
    <w:abstractNumId w:val="22"/>
  </w:num>
  <w:num w:numId="26" w16cid:durableId="768431451">
    <w:abstractNumId w:val="10"/>
  </w:num>
  <w:num w:numId="27" w16cid:durableId="1541475302">
    <w:abstractNumId w:val="34"/>
  </w:num>
  <w:num w:numId="28" w16cid:durableId="2057000523">
    <w:abstractNumId w:val="24"/>
  </w:num>
  <w:num w:numId="29" w16cid:durableId="662779941">
    <w:abstractNumId w:val="33"/>
  </w:num>
  <w:num w:numId="30" w16cid:durableId="305135836">
    <w:abstractNumId w:val="19"/>
  </w:num>
  <w:num w:numId="31" w16cid:durableId="672686776">
    <w:abstractNumId w:val="37"/>
  </w:num>
  <w:num w:numId="32" w16cid:durableId="298924081">
    <w:abstractNumId w:val="35"/>
  </w:num>
  <w:num w:numId="33" w16cid:durableId="546839597">
    <w:abstractNumId w:val="17"/>
  </w:num>
  <w:num w:numId="34" w16cid:durableId="671879477">
    <w:abstractNumId w:val="32"/>
  </w:num>
  <w:num w:numId="35" w16cid:durableId="591010160">
    <w:abstractNumId w:val="0"/>
  </w:num>
  <w:num w:numId="36" w16cid:durableId="608851250">
    <w:abstractNumId w:val="18"/>
  </w:num>
  <w:num w:numId="37" w16cid:durableId="410278818">
    <w:abstractNumId w:val="9"/>
  </w:num>
  <w:num w:numId="38" w16cid:durableId="1601838514">
    <w:abstractNumId w:val="36"/>
  </w:num>
  <w:num w:numId="39" w16cid:durableId="466243879">
    <w:abstractNumId w:val="4"/>
  </w:num>
  <w:num w:numId="40" w16cid:durableId="51076468">
    <w:abstractNumId w:val="12"/>
  </w:num>
  <w:num w:numId="41" w16cid:durableId="1436099518">
    <w:abstractNumId w:val="29"/>
  </w:num>
  <w:num w:numId="42" w16cid:durableId="729420681">
    <w:abstractNumId w:val="8"/>
  </w:num>
  <w:num w:numId="43" w16cid:durableId="13431195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F6"/>
    <w:rsid w:val="000058E9"/>
    <w:rsid w:val="0000601B"/>
    <w:rsid w:val="00007CED"/>
    <w:rsid w:val="00010BAE"/>
    <w:rsid w:val="00015454"/>
    <w:rsid w:val="00016EDF"/>
    <w:rsid w:val="000277B2"/>
    <w:rsid w:val="000334CF"/>
    <w:rsid w:val="0003379C"/>
    <w:rsid w:val="00035ED8"/>
    <w:rsid w:val="000363C9"/>
    <w:rsid w:val="000411D6"/>
    <w:rsid w:val="00043DE3"/>
    <w:rsid w:val="000444A0"/>
    <w:rsid w:val="0004634F"/>
    <w:rsid w:val="00050B50"/>
    <w:rsid w:val="00050C03"/>
    <w:rsid w:val="00053AAD"/>
    <w:rsid w:val="0005480E"/>
    <w:rsid w:val="000557EE"/>
    <w:rsid w:val="00055E72"/>
    <w:rsid w:val="0006464E"/>
    <w:rsid w:val="0006653B"/>
    <w:rsid w:val="0006684E"/>
    <w:rsid w:val="000721E7"/>
    <w:rsid w:val="000734F6"/>
    <w:rsid w:val="00085953"/>
    <w:rsid w:val="00086CB5"/>
    <w:rsid w:val="00086F07"/>
    <w:rsid w:val="000913BC"/>
    <w:rsid w:val="0009411F"/>
    <w:rsid w:val="0009501F"/>
    <w:rsid w:val="0009537B"/>
    <w:rsid w:val="000A5E5E"/>
    <w:rsid w:val="000A71E8"/>
    <w:rsid w:val="000A7868"/>
    <w:rsid w:val="000B51BF"/>
    <w:rsid w:val="000B5349"/>
    <w:rsid w:val="000B5793"/>
    <w:rsid w:val="000B5A6F"/>
    <w:rsid w:val="000C2279"/>
    <w:rsid w:val="000C24F5"/>
    <w:rsid w:val="000C39FB"/>
    <w:rsid w:val="000C4AC9"/>
    <w:rsid w:val="000C5CCB"/>
    <w:rsid w:val="000C602F"/>
    <w:rsid w:val="000C7399"/>
    <w:rsid w:val="000D18BE"/>
    <w:rsid w:val="000D6F85"/>
    <w:rsid w:val="000F4250"/>
    <w:rsid w:val="000F7D37"/>
    <w:rsid w:val="001027EF"/>
    <w:rsid w:val="001072F2"/>
    <w:rsid w:val="00107C2C"/>
    <w:rsid w:val="001168A4"/>
    <w:rsid w:val="00117189"/>
    <w:rsid w:val="001204F7"/>
    <w:rsid w:val="00123432"/>
    <w:rsid w:val="0012483B"/>
    <w:rsid w:val="00125CBC"/>
    <w:rsid w:val="0012613E"/>
    <w:rsid w:val="001265BA"/>
    <w:rsid w:val="00127DDF"/>
    <w:rsid w:val="00132F06"/>
    <w:rsid w:val="001330B4"/>
    <w:rsid w:val="00133EB9"/>
    <w:rsid w:val="00134592"/>
    <w:rsid w:val="0014593E"/>
    <w:rsid w:val="0015189C"/>
    <w:rsid w:val="001522A2"/>
    <w:rsid w:val="00153CF6"/>
    <w:rsid w:val="00156380"/>
    <w:rsid w:val="00161491"/>
    <w:rsid w:val="001619B7"/>
    <w:rsid w:val="00166D26"/>
    <w:rsid w:val="00172E27"/>
    <w:rsid w:val="00180A06"/>
    <w:rsid w:val="00186065"/>
    <w:rsid w:val="00186392"/>
    <w:rsid w:val="0018690A"/>
    <w:rsid w:val="0019127C"/>
    <w:rsid w:val="00191F7F"/>
    <w:rsid w:val="00192100"/>
    <w:rsid w:val="001979C9"/>
    <w:rsid w:val="001A06D4"/>
    <w:rsid w:val="001A30E0"/>
    <w:rsid w:val="001A31BE"/>
    <w:rsid w:val="001A3816"/>
    <w:rsid w:val="001A5108"/>
    <w:rsid w:val="001A5205"/>
    <w:rsid w:val="001A6870"/>
    <w:rsid w:val="001B016A"/>
    <w:rsid w:val="001B0AAC"/>
    <w:rsid w:val="001B0F88"/>
    <w:rsid w:val="001B4E97"/>
    <w:rsid w:val="001B52A7"/>
    <w:rsid w:val="001B643C"/>
    <w:rsid w:val="001B7970"/>
    <w:rsid w:val="001B7C3F"/>
    <w:rsid w:val="001B7DFE"/>
    <w:rsid w:val="001C0140"/>
    <w:rsid w:val="001C2DA5"/>
    <w:rsid w:val="001C4ACE"/>
    <w:rsid w:val="001C63A0"/>
    <w:rsid w:val="001D32C2"/>
    <w:rsid w:val="001D33E5"/>
    <w:rsid w:val="001D40C1"/>
    <w:rsid w:val="001D50AE"/>
    <w:rsid w:val="001E2A93"/>
    <w:rsid w:val="001E4686"/>
    <w:rsid w:val="001F1E58"/>
    <w:rsid w:val="001F25FD"/>
    <w:rsid w:val="001F2D93"/>
    <w:rsid w:val="001F4FEB"/>
    <w:rsid w:val="00201C29"/>
    <w:rsid w:val="002034C3"/>
    <w:rsid w:val="00207BC8"/>
    <w:rsid w:val="00211489"/>
    <w:rsid w:val="00212052"/>
    <w:rsid w:val="0021296B"/>
    <w:rsid w:val="002256AE"/>
    <w:rsid w:val="002273F2"/>
    <w:rsid w:val="002307FF"/>
    <w:rsid w:val="0023251C"/>
    <w:rsid w:val="002335FB"/>
    <w:rsid w:val="00233C88"/>
    <w:rsid w:val="0024422B"/>
    <w:rsid w:val="002563DF"/>
    <w:rsid w:val="00263FC8"/>
    <w:rsid w:val="00264845"/>
    <w:rsid w:val="00266740"/>
    <w:rsid w:val="002746ED"/>
    <w:rsid w:val="0027509E"/>
    <w:rsid w:val="002750BD"/>
    <w:rsid w:val="0028061A"/>
    <w:rsid w:val="002836E6"/>
    <w:rsid w:val="00284601"/>
    <w:rsid w:val="00284D92"/>
    <w:rsid w:val="00284E56"/>
    <w:rsid w:val="00290044"/>
    <w:rsid w:val="0029234E"/>
    <w:rsid w:val="002968F3"/>
    <w:rsid w:val="002A2194"/>
    <w:rsid w:val="002A30DE"/>
    <w:rsid w:val="002A4DDE"/>
    <w:rsid w:val="002A5445"/>
    <w:rsid w:val="002B023B"/>
    <w:rsid w:val="002B1B94"/>
    <w:rsid w:val="002B382F"/>
    <w:rsid w:val="002B43BB"/>
    <w:rsid w:val="002C0EE7"/>
    <w:rsid w:val="002C293B"/>
    <w:rsid w:val="002C41CE"/>
    <w:rsid w:val="002C4244"/>
    <w:rsid w:val="002C450C"/>
    <w:rsid w:val="002C7396"/>
    <w:rsid w:val="002D01E9"/>
    <w:rsid w:val="002D1D76"/>
    <w:rsid w:val="002D3D0F"/>
    <w:rsid w:val="002D6964"/>
    <w:rsid w:val="002E0BD3"/>
    <w:rsid w:val="002E38B5"/>
    <w:rsid w:val="002E6AD9"/>
    <w:rsid w:val="002F0689"/>
    <w:rsid w:val="002F1F90"/>
    <w:rsid w:val="002F491F"/>
    <w:rsid w:val="00300096"/>
    <w:rsid w:val="003061D3"/>
    <w:rsid w:val="00311889"/>
    <w:rsid w:val="00317F20"/>
    <w:rsid w:val="00323137"/>
    <w:rsid w:val="00327A7B"/>
    <w:rsid w:val="00330342"/>
    <w:rsid w:val="0033084B"/>
    <w:rsid w:val="00330A47"/>
    <w:rsid w:val="0033102F"/>
    <w:rsid w:val="00331870"/>
    <w:rsid w:val="00333ABD"/>
    <w:rsid w:val="003360B8"/>
    <w:rsid w:val="00336CCD"/>
    <w:rsid w:val="00337170"/>
    <w:rsid w:val="0033773A"/>
    <w:rsid w:val="00353EBC"/>
    <w:rsid w:val="00355738"/>
    <w:rsid w:val="00360922"/>
    <w:rsid w:val="00362726"/>
    <w:rsid w:val="00364D90"/>
    <w:rsid w:val="00365037"/>
    <w:rsid w:val="00366E7F"/>
    <w:rsid w:val="00367202"/>
    <w:rsid w:val="00367723"/>
    <w:rsid w:val="00370A93"/>
    <w:rsid w:val="00372FD8"/>
    <w:rsid w:val="0037630E"/>
    <w:rsid w:val="003770DC"/>
    <w:rsid w:val="003777F2"/>
    <w:rsid w:val="0038249E"/>
    <w:rsid w:val="00385596"/>
    <w:rsid w:val="0038652D"/>
    <w:rsid w:val="00392546"/>
    <w:rsid w:val="00394464"/>
    <w:rsid w:val="003A3F53"/>
    <w:rsid w:val="003A43C6"/>
    <w:rsid w:val="003A5683"/>
    <w:rsid w:val="003A5995"/>
    <w:rsid w:val="003A6256"/>
    <w:rsid w:val="003B5DD2"/>
    <w:rsid w:val="003C48D7"/>
    <w:rsid w:val="003C5EEF"/>
    <w:rsid w:val="003C67DE"/>
    <w:rsid w:val="003D29DA"/>
    <w:rsid w:val="003E21FA"/>
    <w:rsid w:val="003E31B0"/>
    <w:rsid w:val="003E3377"/>
    <w:rsid w:val="003E44C8"/>
    <w:rsid w:val="003E4BE3"/>
    <w:rsid w:val="003E4CCC"/>
    <w:rsid w:val="003E51A8"/>
    <w:rsid w:val="003E77B5"/>
    <w:rsid w:val="003F3DE1"/>
    <w:rsid w:val="003F5CBB"/>
    <w:rsid w:val="003F630B"/>
    <w:rsid w:val="003F7790"/>
    <w:rsid w:val="003F7A72"/>
    <w:rsid w:val="00400236"/>
    <w:rsid w:val="00400C49"/>
    <w:rsid w:val="004010EE"/>
    <w:rsid w:val="004019E3"/>
    <w:rsid w:val="00402C01"/>
    <w:rsid w:val="004033B0"/>
    <w:rsid w:val="00407884"/>
    <w:rsid w:val="0041262E"/>
    <w:rsid w:val="00417938"/>
    <w:rsid w:val="004226B6"/>
    <w:rsid w:val="004228C1"/>
    <w:rsid w:val="004232BB"/>
    <w:rsid w:val="004233B8"/>
    <w:rsid w:val="00436086"/>
    <w:rsid w:val="0043744B"/>
    <w:rsid w:val="004424EF"/>
    <w:rsid w:val="00443967"/>
    <w:rsid w:val="00444CAF"/>
    <w:rsid w:val="00446A8A"/>
    <w:rsid w:val="00450714"/>
    <w:rsid w:val="00452E98"/>
    <w:rsid w:val="0045593C"/>
    <w:rsid w:val="00456CDC"/>
    <w:rsid w:val="0046012D"/>
    <w:rsid w:val="00460A86"/>
    <w:rsid w:val="00462B43"/>
    <w:rsid w:val="00466DAD"/>
    <w:rsid w:val="00467C2C"/>
    <w:rsid w:val="00473751"/>
    <w:rsid w:val="0048195A"/>
    <w:rsid w:val="00482C48"/>
    <w:rsid w:val="00490D4D"/>
    <w:rsid w:val="004914BA"/>
    <w:rsid w:val="00494BED"/>
    <w:rsid w:val="004958E4"/>
    <w:rsid w:val="004A5901"/>
    <w:rsid w:val="004A7459"/>
    <w:rsid w:val="004A7861"/>
    <w:rsid w:val="004B24A5"/>
    <w:rsid w:val="004C0946"/>
    <w:rsid w:val="004C4734"/>
    <w:rsid w:val="004C49F8"/>
    <w:rsid w:val="004C5AEC"/>
    <w:rsid w:val="004C6FAA"/>
    <w:rsid w:val="004D2CF1"/>
    <w:rsid w:val="004E09DB"/>
    <w:rsid w:val="004E15EA"/>
    <w:rsid w:val="004E189D"/>
    <w:rsid w:val="004E1904"/>
    <w:rsid w:val="004E21FB"/>
    <w:rsid w:val="004E785E"/>
    <w:rsid w:val="004F3B48"/>
    <w:rsid w:val="004F67DD"/>
    <w:rsid w:val="004F6950"/>
    <w:rsid w:val="00500AFE"/>
    <w:rsid w:val="00505BC5"/>
    <w:rsid w:val="0051557E"/>
    <w:rsid w:val="00515F1B"/>
    <w:rsid w:val="00517C8B"/>
    <w:rsid w:val="00520FC6"/>
    <w:rsid w:val="00521B9C"/>
    <w:rsid w:val="0053006B"/>
    <w:rsid w:val="00531A96"/>
    <w:rsid w:val="00531FD7"/>
    <w:rsid w:val="00535B94"/>
    <w:rsid w:val="00540880"/>
    <w:rsid w:val="00540C1E"/>
    <w:rsid w:val="005461A3"/>
    <w:rsid w:val="00547F1F"/>
    <w:rsid w:val="005503B5"/>
    <w:rsid w:val="0055134A"/>
    <w:rsid w:val="00552A2F"/>
    <w:rsid w:val="00554772"/>
    <w:rsid w:val="00555D78"/>
    <w:rsid w:val="00555FE4"/>
    <w:rsid w:val="00556380"/>
    <w:rsid w:val="005575D7"/>
    <w:rsid w:val="00560AB6"/>
    <w:rsid w:val="00563E57"/>
    <w:rsid w:val="00566E8E"/>
    <w:rsid w:val="00567C80"/>
    <w:rsid w:val="00572740"/>
    <w:rsid w:val="00575706"/>
    <w:rsid w:val="00575B9D"/>
    <w:rsid w:val="005771B5"/>
    <w:rsid w:val="00582347"/>
    <w:rsid w:val="00583DDD"/>
    <w:rsid w:val="00583EDA"/>
    <w:rsid w:val="005900FC"/>
    <w:rsid w:val="0059215C"/>
    <w:rsid w:val="0059461F"/>
    <w:rsid w:val="005A0E6F"/>
    <w:rsid w:val="005A138F"/>
    <w:rsid w:val="005A546D"/>
    <w:rsid w:val="005A62D2"/>
    <w:rsid w:val="005A7108"/>
    <w:rsid w:val="005B1757"/>
    <w:rsid w:val="005B23F8"/>
    <w:rsid w:val="005B300D"/>
    <w:rsid w:val="005C0A31"/>
    <w:rsid w:val="005C227D"/>
    <w:rsid w:val="005C4718"/>
    <w:rsid w:val="005C4BDE"/>
    <w:rsid w:val="005C6E78"/>
    <w:rsid w:val="005C7FEC"/>
    <w:rsid w:val="005D021A"/>
    <w:rsid w:val="005D061A"/>
    <w:rsid w:val="005D2003"/>
    <w:rsid w:val="005D22D0"/>
    <w:rsid w:val="005D33F7"/>
    <w:rsid w:val="005D6D45"/>
    <w:rsid w:val="005D7149"/>
    <w:rsid w:val="005E0B83"/>
    <w:rsid w:val="005E2ADF"/>
    <w:rsid w:val="005E3B54"/>
    <w:rsid w:val="005E4CE9"/>
    <w:rsid w:val="005E5ECC"/>
    <w:rsid w:val="005E641B"/>
    <w:rsid w:val="005F2E4A"/>
    <w:rsid w:val="0060405B"/>
    <w:rsid w:val="00604AB1"/>
    <w:rsid w:val="006139E4"/>
    <w:rsid w:val="0061561B"/>
    <w:rsid w:val="00615C1A"/>
    <w:rsid w:val="0061774E"/>
    <w:rsid w:val="0062064D"/>
    <w:rsid w:val="00622D82"/>
    <w:rsid w:val="00647520"/>
    <w:rsid w:val="00655E06"/>
    <w:rsid w:val="00660B41"/>
    <w:rsid w:val="0066498B"/>
    <w:rsid w:val="00665FBF"/>
    <w:rsid w:val="006719BC"/>
    <w:rsid w:val="0068315C"/>
    <w:rsid w:val="00685D0D"/>
    <w:rsid w:val="00687E7B"/>
    <w:rsid w:val="00695115"/>
    <w:rsid w:val="006973A8"/>
    <w:rsid w:val="006A35B5"/>
    <w:rsid w:val="006A67B4"/>
    <w:rsid w:val="006B029B"/>
    <w:rsid w:val="006B18B6"/>
    <w:rsid w:val="006B4A31"/>
    <w:rsid w:val="006C0FC7"/>
    <w:rsid w:val="006C320C"/>
    <w:rsid w:val="006C6773"/>
    <w:rsid w:val="006D26AE"/>
    <w:rsid w:val="006D27E3"/>
    <w:rsid w:val="006D6A06"/>
    <w:rsid w:val="006D6A31"/>
    <w:rsid w:val="006D6BBB"/>
    <w:rsid w:val="006E2B72"/>
    <w:rsid w:val="006E4F6D"/>
    <w:rsid w:val="006E5282"/>
    <w:rsid w:val="006E5A1C"/>
    <w:rsid w:val="006E5AA1"/>
    <w:rsid w:val="006E70C3"/>
    <w:rsid w:val="006E7EAE"/>
    <w:rsid w:val="006F23CA"/>
    <w:rsid w:val="006F2FF2"/>
    <w:rsid w:val="006F39D9"/>
    <w:rsid w:val="006F6097"/>
    <w:rsid w:val="007010E1"/>
    <w:rsid w:val="00701BD8"/>
    <w:rsid w:val="00702F2B"/>
    <w:rsid w:val="00703342"/>
    <w:rsid w:val="00704097"/>
    <w:rsid w:val="00705FB7"/>
    <w:rsid w:val="007073EF"/>
    <w:rsid w:val="00707943"/>
    <w:rsid w:val="00713BC0"/>
    <w:rsid w:val="007164C6"/>
    <w:rsid w:val="007175CB"/>
    <w:rsid w:val="007221A7"/>
    <w:rsid w:val="00723B7E"/>
    <w:rsid w:val="00725468"/>
    <w:rsid w:val="00727099"/>
    <w:rsid w:val="00733ADD"/>
    <w:rsid w:val="00735857"/>
    <w:rsid w:val="00736F13"/>
    <w:rsid w:val="007431F6"/>
    <w:rsid w:val="00743F89"/>
    <w:rsid w:val="00745EEE"/>
    <w:rsid w:val="00751814"/>
    <w:rsid w:val="0075569B"/>
    <w:rsid w:val="00757F8A"/>
    <w:rsid w:val="0076093A"/>
    <w:rsid w:val="00773BC8"/>
    <w:rsid w:val="00773D90"/>
    <w:rsid w:val="007742DD"/>
    <w:rsid w:val="007746F0"/>
    <w:rsid w:val="00776243"/>
    <w:rsid w:val="00776B66"/>
    <w:rsid w:val="00776CA0"/>
    <w:rsid w:val="007776CD"/>
    <w:rsid w:val="007777EF"/>
    <w:rsid w:val="00777B4C"/>
    <w:rsid w:val="00783B8D"/>
    <w:rsid w:val="007845E6"/>
    <w:rsid w:val="00786C8D"/>
    <w:rsid w:val="007873F9"/>
    <w:rsid w:val="00790240"/>
    <w:rsid w:val="00793663"/>
    <w:rsid w:val="00795C24"/>
    <w:rsid w:val="007965DE"/>
    <w:rsid w:val="00797C5A"/>
    <w:rsid w:val="007A3B44"/>
    <w:rsid w:val="007A51EA"/>
    <w:rsid w:val="007B08F6"/>
    <w:rsid w:val="007B0F37"/>
    <w:rsid w:val="007B1089"/>
    <w:rsid w:val="007B66BD"/>
    <w:rsid w:val="007C3DA8"/>
    <w:rsid w:val="007C48EF"/>
    <w:rsid w:val="007C7FC2"/>
    <w:rsid w:val="007D5C30"/>
    <w:rsid w:val="007E29E5"/>
    <w:rsid w:val="007E525C"/>
    <w:rsid w:val="007F0D0E"/>
    <w:rsid w:val="007F2139"/>
    <w:rsid w:val="007F3E08"/>
    <w:rsid w:val="007F4962"/>
    <w:rsid w:val="00814007"/>
    <w:rsid w:val="008141EC"/>
    <w:rsid w:val="00817B2C"/>
    <w:rsid w:val="00824C4A"/>
    <w:rsid w:val="008266D0"/>
    <w:rsid w:val="00830603"/>
    <w:rsid w:val="008413A9"/>
    <w:rsid w:val="00841A42"/>
    <w:rsid w:val="0084338C"/>
    <w:rsid w:val="008437EA"/>
    <w:rsid w:val="008451D5"/>
    <w:rsid w:val="00846262"/>
    <w:rsid w:val="00850EC4"/>
    <w:rsid w:val="00853ACC"/>
    <w:rsid w:val="00861AA1"/>
    <w:rsid w:val="00863CFE"/>
    <w:rsid w:val="00865BE8"/>
    <w:rsid w:val="00870235"/>
    <w:rsid w:val="00875EC7"/>
    <w:rsid w:val="00877B0C"/>
    <w:rsid w:val="0088161D"/>
    <w:rsid w:val="0088719E"/>
    <w:rsid w:val="0088729B"/>
    <w:rsid w:val="00887824"/>
    <w:rsid w:val="00894B91"/>
    <w:rsid w:val="00894CBF"/>
    <w:rsid w:val="008954C8"/>
    <w:rsid w:val="00896CEA"/>
    <w:rsid w:val="00897EB4"/>
    <w:rsid w:val="008A0D15"/>
    <w:rsid w:val="008A2B1C"/>
    <w:rsid w:val="008A414D"/>
    <w:rsid w:val="008A5393"/>
    <w:rsid w:val="008B3BE4"/>
    <w:rsid w:val="008B3D4A"/>
    <w:rsid w:val="008B4738"/>
    <w:rsid w:val="008B5BE7"/>
    <w:rsid w:val="008C0094"/>
    <w:rsid w:val="008C6415"/>
    <w:rsid w:val="008C6B29"/>
    <w:rsid w:val="008D07FA"/>
    <w:rsid w:val="008D1966"/>
    <w:rsid w:val="008D45A5"/>
    <w:rsid w:val="008D5034"/>
    <w:rsid w:val="008D51C4"/>
    <w:rsid w:val="008E160F"/>
    <w:rsid w:val="008E188C"/>
    <w:rsid w:val="008E27DD"/>
    <w:rsid w:val="008F08E7"/>
    <w:rsid w:val="008F402A"/>
    <w:rsid w:val="008F5747"/>
    <w:rsid w:val="008F7106"/>
    <w:rsid w:val="009009C9"/>
    <w:rsid w:val="00911292"/>
    <w:rsid w:val="00911CDB"/>
    <w:rsid w:val="00912157"/>
    <w:rsid w:val="009137E2"/>
    <w:rsid w:val="0092016F"/>
    <w:rsid w:val="00923EA1"/>
    <w:rsid w:val="00924A88"/>
    <w:rsid w:val="0093049B"/>
    <w:rsid w:val="00934145"/>
    <w:rsid w:val="0094356A"/>
    <w:rsid w:val="009457CC"/>
    <w:rsid w:val="00945D7A"/>
    <w:rsid w:val="009470B9"/>
    <w:rsid w:val="00950146"/>
    <w:rsid w:val="00951D47"/>
    <w:rsid w:val="009520C5"/>
    <w:rsid w:val="00953169"/>
    <w:rsid w:val="00973C5A"/>
    <w:rsid w:val="009769E9"/>
    <w:rsid w:val="009810E2"/>
    <w:rsid w:val="009942F7"/>
    <w:rsid w:val="009947D9"/>
    <w:rsid w:val="009949C0"/>
    <w:rsid w:val="009964AC"/>
    <w:rsid w:val="009966F4"/>
    <w:rsid w:val="009A1268"/>
    <w:rsid w:val="009A3DAF"/>
    <w:rsid w:val="009A63A1"/>
    <w:rsid w:val="009B1BF6"/>
    <w:rsid w:val="009B29C5"/>
    <w:rsid w:val="009B3ABF"/>
    <w:rsid w:val="009B5743"/>
    <w:rsid w:val="009B7446"/>
    <w:rsid w:val="009B7644"/>
    <w:rsid w:val="009C06ED"/>
    <w:rsid w:val="009C1CF4"/>
    <w:rsid w:val="009C2130"/>
    <w:rsid w:val="009C39B3"/>
    <w:rsid w:val="009D0D46"/>
    <w:rsid w:val="009D2214"/>
    <w:rsid w:val="009D2A39"/>
    <w:rsid w:val="009D31A2"/>
    <w:rsid w:val="009D3316"/>
    <w:rsid w:val="009D7391"/>
    <w:rsid w:val="009E2530"/>
    <w:rsid w:val="009E3319"/>
    <w:rsid w:val="009E5428"/>
    <w:rsid w:val="009E5D1B"/>
    <w:rsid w:val="009E5D6E"/>
    <w:rsid w:val="009F0D8A"/>
    <w:rsid w:val="009F2C7C"/>
    <w:rsid w:val="009F3A52"/>
    <w:rsid w:val="00A05228"/>
    <w:rsid w:val="00A07804"/>
    <w:rsid w:val="00A11320"/>
    <w:rsid w:val="00A123B2"/>
    <w:rsid w:val="00A26F37"/>
    <w:rsid w:val="00A3004C"/>
    <w:rsid w:val="00A31E23"/>
    <w:rsid w:val="00A320D3"/>
    <w:rsid w:val="00A320F1"/>
    <w:rsid w:val="00A3440A"/>
    <w:rsid w:val="00A3527B"/>
    <w:rsid w:val="00A40A9A"/>
    <w:rsid w:val="00A42665"/>
    <w:rsid w:val="00A4607B"/>
    <w:rsid w:val="00A5179F"/>
    <w:rsid w:val="00A534C8"/>
    <w:rsid w:val="00A53755"/>
    <w:rsid w:val="00A557EF"/>
    <w:rsid w:val="00A560BA"/>
    <w:rsid w:val="00A57068"/>
    <w:rsid w:val="00A6394F"/>
    <w:rsid w:val="00A659E9"/>
    <w:rsid w:val="00A65C6C"/>
    <w:rsid w:val="00A67F87"/>
    <w:rsid w:val="00A72F3A"/>
    <w:rsid w:val="00A7543D"/>
    <w:rsid w:val="00A85A56"/>
    <w:rsid w:val="00A86590"/>
    <w:rsid w:val="00A873D4"/>
    <w:rsid w:val="00A939D9"/>
    <w:rsid w:val="00A961EF"/>
    <w:rsid w:val="00A97662"/>
    <w:rsid w:val="00A976EF"/>
    <w:rsid w:val="00AA0D4A"/>
    <w:rsid w:val="00AA4576"/>
    <w:rsid w:val="00AA6A7B"/>
    <w:rsid w:val="00AB1F6C"/>
    <w:rsid w:val="00AB3515"/>
    <w:rsid w:val="00AB639B"/>
    <w:rsid w:val="00AC0ABE"/>
    <w:rsid w:val="00AC2AB4"/>
    <w:rsid w:val="00AC322F"/>
    <w:rsid w:val="00AD2A41"/>
    <w:rsid w:val="00AD335B"/>
    <w:rsid w:val="00AD3391"/>
    <w:rsid w:val="00AD65B5"/>
    <w:rsid w:val="00AE3782"/>
    <w:rsid w:val="00AE428A"/>
    <w:rsid w:val="00AE569C"/>
    <w:rsid w:val="00AF13DB"/>
    <w:rsid w:val="00AF683F"/>
    <w:rsid w:val="00AF6EB6"/>
    <w:rsid w:val="00B001D7"/>
    <w:rsid w:val="00B0202D"/>
    <w:rsid w:val="00B03F65"/>
    <w:rsid w:val="00B16213"/>
    <w:rsid w:val="00B17ECE"/>
    <w:rsid w:val="00B26D84"/>
    <w:rsid w:val="00B309FD"/>
    <w:rsid w:val="00B36DFF"/>
    <w:rsid w:val="00B37D25"/>
    <w:rsid w:val="00B41BAB"/>
    <w:rsid w:val="00B45BE3"/>
    <w:rsid w:val="00B51B42"/>
    <w:rsid w:val="00B52676"/>
    <w:rsid w:val="00B526B1"/>
    <w:rsid w:val="00B60F6A"/>
    <w:rsid w:val="00B627BF"/>
    <w:rsid w:val="00B63A79"/>
    <w:rsid w:val="00B63E1C"/>
    <w:rsid w:val="00B708B5"/>
    <w:rsid w:val="00B72A3D"/>
    <w:rsid w:val="00B73D3E"/>
    <w:rsid w:val="00B7512D"/>
    <w:rsid w:val="00B76EFC"/>
    <w:rsid w:val="00B76FA8"/>
    <w:rsid w:val="00B83CFB"/>
    <w:rsid w:val="00B8544E"/>
    <w:rsid w:val="00B900BD"/>
    <w:rsid w:val="00BA2123"/>
    <w:rsid w:val="00BA4392"/>
    <w:rsid w:val="00BB7B0C"/>
    <w:rsid w:val="00BC2994"/>
    <w:rsid w:val="00BC35FB"/>
    <w:rsid w:val="00BC7CAA"/>
    <w:rsid w:val="00BD3C23"/>
    <w:rsid w:val="00BD46B3"/>
    <w:rsid w:val="00BD539E"/>
    <w:rsid w:val="00BD588B"/>
    <w:rsid w:val="00BD67BF"/>
    <w:rsid w:val="00BD77EE"/>
    <w:rsid w:val="00BE038C"/>
    <w:rsid w:val="00BE0750"/>
    <w:rsid w:val="00BE0BCB"/>
    <w:rsid w:val="00BE10C2"/>
    <w:rsid w:val="00BE1CEF"/>
    <w:rsid w:val="00BE31D9"/>
    <w:rsid w:val="00BE66BB"/>
    <w:rsid w:val="00BE6EA0"/>
    <w:rsid w:val="00C05680"/>
    <w:rsid w:val="00C075EE"/>
    <w:rsid w:val="00C07D2A"/>
    <w:rsid w:val="00C17388"/>
    <w:rsid w:val="00C17C48"/>
    <w:rsid w:val="00C246A2"/>
    <w:rsid w:val="00C25136"/>
    <w:rsid w:val="00C25311"/>
    <w:rsid w:val="00C27505"/>
    <w:rsid w:val="00C30114"/>
    <w:rsid w:val="00C3095F"/>
    <w:rsid w:val="00C34161"/>
    <w:rsid w:val="00C36B06"/>
    <w:rsid w:val="00C37F1E"/>
    <w:rsid w:val="00C40E0B"/>
    <w:rsid w:val="00C41C10"/>
    <w:rsid w:val="00C446B0"/>
    <w:rsid w:val="00C44BEB"/>
    <w:rsid w:val="00C46946"/>
    <w:rsid w:val="00C54A77"/>
    <w:rsid w:val="00C57BF8"/>
    <w:rsid w:val="00C61CBD"/>
    <w:rsid w:val="00C658D2"/>
    <w:rsid w:val="00C7118C"/>
    <w:rsid w:val="00C7260A"/>
    <w:rsid w:val="00C7499D"/>
    <w:rsid w:val="00C74D41"/>
    <w:rsid w:val="00C8060F"/>
    <w:rsid w:val="00C80B42"/>
    <w:rsid w:val="00C84998"/>
    <w:rsid w:val="00C85317"/>
    <w:rsid w:val="00C921E9"/>
    <w:rsid w:val="00C93D03"/>
    <w:rsid w:val="00C963AC"/>
    <w:rsid w:val="00C96A10"/>
    <w:rsid w:val="00CA5141"/>
    <w:rsid w:val="00CB2E22"/>
    <w:rsid w:val="00CB3568"/>
    <w:rsid w:val="00CB37E2"/>
    <w:rsid w:val="00CB5209"/>
    <w:rsid w:val="00CB6429"/>
    <w:rsid w:val="00CC05B1"/>
    <w:rsid w:val="00CC3AC9"/>
    <w:rsid w:val="00CC6039"/>
    <w:rsid w:val="00CD0063"/>
    <w:rsid w:val="00CD2DFB"/>
    <w:rsid w:val="00CD3549"/>
    <w:rsid w:val="00CD62B6"/>
    <w:rsid w:val="00CD62DA"/>
    <w:rsid w:val="00CE0411"/>
    <w:rsid w:val="00CE48CB"/>
    <w:rsid w:val="00CF49D3"/>
    <w:rsid w:val="00CF4A80"/>
    <w:rsid w:val="00D00BBC"/>
    <w:rsid w:val="00D02937"/>
    <w:rsid w:val="00D04587"/>
    <w:rsid w:val="00D07C52"/>
    <w:rsid w:val="00D10C93"/>
    <w:rsid w:val="00D120DA"/>
    <w:rsid w:val="00D134B0"/>
    <w:rsid w:val="00D16874"/>
    <w:rsid w:val="00D200DB"/>
    <w:rsid w:val="00D21826"/>
    <w:rsid w:val="00D21FCD"/>
    <w:rsid w:val="00D23AF5"/>
    <w:rsid w:val="00D26042"/>
    <w:rsid w:val="00D277B3"/>
    <w:rsid w:val="00D30289"/>
    <w:rsid w:val="00D32FE1"/>
    <w:rsid w:val="00D34863"/>
    <w:rsid w:val="00D34C19"/>
    <w:rsid w:val="00D36B28"/>
    <w:rsid w:val="00D4389A"/>
    <w:rsid w:val="00D52ED1"/>
    <w:rsid w:val="00D556BA"/>
    <w:rsid w:val="00D56110"/>
    <w:rsid w:val="00D5712B"/>
    <w:rsid w:val="00D576A5"/>
    <w:rsid w:val="00D65A16"/>
    <w:rsid w:val="00D65B2F"/>
    <w:rsid w:val="00D74129"/>
    <w:rsid w:val="00D77C17"/>
    <w:rsid w:val="00D81F05"/>
    <w:rsid w:val="00D92CF2"/>
    <w:rsid w:val="00D95984"/>
    <w:rsid w:val="00D967DC"/>
    <w:rsid w:val="00DA0CB9"/>
    <w:rsid w:val="00DA3A9A"/>
    <w:rsid w:val="00DA552A"/>
    <w:rsid w:val="00DA5D24"/>
    <w:rsid w:val="00DA78EA"/>
    <w:rsid w:val="00DB0510"/>
    <w:rsid w:val="00DB0CAC"/>
    <w:rsid w:val="00DB2B43"/>
    <w:rsid w:val="00DB7D9F"/>
    <w:rsid w:val="00DC4C93"/>
    <w:rsid w:val="00DC69E7"/>
    <w:rsid w:val="00DD0581"/>
    <w:rsid w:val="00DD1225"/>
    <w:rsid w:val="00DD3748"/>
    <w:rsid w:val="00DD6808"/>
    <w:rsid w:val="00DE320F"/>
    <w:rsid w:val="00DE3386"/>
    <w:rsid w:val="00DE4DA3"/>
    <w:rsid w:val="00DF2698"/>
    <w:rsid w:val="00DF2E3D"/>
    <w:rsid w:val="00DF35CC"/>
    <w:rsid w:val="00DF73A8"/>
    <w:rsid w:val="00DF777D"/>
    <w:rsid w:val="00E00D0F"/>
    <w:rsid w:val="00E01C30"/>
    <w:rsid w:val="00E047DD"/>
    <w:rsid w:val="00E11732"/>
    <w:rsid w:val="00E16EE4"/>
    <w:rsid w:val="00E221A9"/>
    <w:rsid w:val="00E22986"/>
    <w:rsid w:val="00E2390A"/>
    <w:rsid w:val="00E24136"/>
    <w:rsid w:val="00E2492B"/>
    <w:rsid w:val="00E2565F"/>
    <w:rsid w:val="00E2586C"/>
    <w:rsid w:val="00E341B9"/>
    <w:rsid w:val="00E4156B"/>
    <w:rsid w:val="00E44B8E"/>
    <w:rsid w:val="00E458B1"/>
    <w:rsid w:val="00E46A2E"/>
    <w:rsid w:val="00E47F1E"/>
    <w:rsid w:val="00E51971"/>
    <w:rsid w:val="00E52D32"/>
    <w:rsid w:val="00E549C7"/>
    <w:rsid w:val="00E579F6"/>
    <w:rsid w:val="00E57B8D"/>
    <w:rsid w:val="00E61086"/>
    <w:rsid w:val="00E6357A"/>
    <w:rsid w:val="00E63B7D"/>
    <w:rsid w:val="00E648FA"/>
    <w:rsid w:val="00E64DBF"/>
    <w:rsid w:val="00E71406"/>
    <w:rsid w:val="00E71E78"/>
    <w:rsid w:val="00E767D6"/>
    <w:rsid w:val="00E76876"/>
    <w:rsid w:val="00E77FC2"/>
    <w:rsid w:val="00E8247F"/>
    <w:rsid w:val="00E838C3"/>
    <w:rsid w:val="00E83F74"/>
    <w:rsid w:val="00E85FCF"/>
    <w:rsid w:val="00E90612"/>
    <w:rsid w:val="00E9380C"/>
    <w:rsid w:val="00E94AEB"/>
    <w:rsid w:val="00E978A5"/>
    <w:rsid w:val="00EA2123"/>
    <w:rsid w:val="00EA7854"/>
    <w:rsid w:val="00EB1B8B"/>
    <w:rsid w:val="00EB382D"/>
    <w:rsid w:val="00EC3FFB"/>
    <w:rsid w:val="00ED03D8"/>
    <w:rsid w:val="00ED3C8D"/>
    <w:rsid w:val="00EE0BE3"/>
    <w:rsid w:val="00EE236B"/>
    <w:rsid w:val="00EE2C34"/>
    <w:rsid w:val="00EF0ED9"/>
    <w:rsid w:val="00EF21E7"/>
    <w:rsid w:val="00EF2212"/>
    <w:rsid w:val="00EF34B3"/>
    <w:rsid w:val="00EF3C35"/>
    <w:rsid w:val="00F01698"/>
    <w:rsid w:val="00F03C19"/>
    <w:rsid w:val="00F03CAB"/>
    <w:rsid w:val="00F05F4E"/>
    <w:rsid w:val="00F20F44"/>
    <w:rsid w:val="00F24325"/>
    <w:rsid w:val="00F25E01"/>
    <w:rsid w:val="00F303AB"/>
    <w:rsid w:val="00F37952"/>
    <w:rsid w:val="00F4043B"/>
    <w:rsid w:val="00F41A89"/>
    <w:rsid w:val="00F430C5"/>
    <w:rsid w:val="00F44DC3"/>
    <w:rsid w:val="00F46DCC"/>
    <w:rsid w:val="00F55364"/>
    <w:rsid w:val="00F55533"/>
    <w:rsid w:val="00F56B4C"/>
    <w:rsid w:val="00F60B04"/>
    <w:rsid w:val="00F60E5D"/>
    <w:rsid w:val="00F63D5D"/>
    <w:rsid w:val="00F65FE4"/>
    <w:rsid w:val="00F67B0B"/>
    <w:rsid w:val="00F67C6E"/>
    <w:rsid w:val="00F718D0"/>
    <w:rsid w:val="00F71DD1"/>
    <w:rsid w:val="00F71EFA"/>
    <w:rsid w:val="00F72434"/>
    <w:rsid w:val="00F735BF"/>
    <w:rsid w:val="00F73E3C"/>
    <w:rsid w:val="00F74759"/>
    <w:rsid w:val="00F8070C"/>
    <w:rsid w:val="00F8193C"/>
    <w:rsid w:val="00F82E62"/>
    <w:rsid w:val="00F8475E"/>
    <w:rsid w:val="00F85575"/>
    <w:rsid w:val="00F90160"/>
    <w:rsid w:val="00F90DC2"/>
    <w:rsid w:val="00F91AA0"/>
    <w:rsid w:val="00F9407D"/>
    <w:rsid w:val="00F942AE"/>
    <w:rsid w:val="00F943BE"/>
    <w:rsid w:val="00F95FA3"/>
    <w:rsid w:val="00F963A2"/>
    <w:rsid w:val="00FA0A89"/>
    <w:rsid w:val="00FA74AC"/>
    <w:rsid w:val="00FB2527"/>
    <w:rsid w:val="00FB666F"/>
    <w:rsid w:val="00FC17B7"/>
    <w:rsid w:val="00FC2095"/>
    <w:rsid w:val="00FC6B06"/>
    <w:rsid w:val="00FC767A"/>
    <w:rsid w:val="00FD14D3"/>
    <w:rsid w:val="00FD15EC"/>
    <w:rsid w:val="00FD2274"/>
    <w:rsid w:val="00FD326A"/>
    <w:rsid w:val="00FE0590"/>
    <w:rsid w:val="00FE0E3A"/>
    <w:rsid w:val="00FE11BD"/>
    <w:rsid w:val="00FE414D"/>
    <w:rsid w:val="00FE7BDF"/>
    <w:rsid w:val="00FF3FC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C230"/>
  <w15:docId w15:val="{FFCEB8A8-11FA-4BD2-BA57-59901F21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nhideWhenUsed="1"/>
    <w:lsdException w:name="Hashtag" w:semiHidden="1" w:unhideWhenUsed="1"/>
    <w:lsdException w:name="Unresolved Mention" w:semiHidden="1" w:uiPriority="99" w:unhideWhenUsed="1"/>
    <w:lsdException w:name="Smart Link" w:semiHidden="1" w:unhideWhenUsed="1"/>
  </w:latentStyles>
  <w:style w:type="paragraph" w:default="1" w:styleId="Normal">
    <w:name w:val="Normal"/>
    <w:qFormat/>
    <w:rsid w:val="00AF13DB"/>
    <w:pPr>
      <w:keepNext/>
      <w:keepLines/>
      <w:spacing w:before="120" w:after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F63D5D"/>
    <w:p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411F"/>
    <w:pPr>
      <w:spacing w:before="240"/>
      <w:outlineLvl w:val="1"/>
    </w:pPr>
    <w:rPr>
      <w:rFonts w:cs="Arial"/>
      <w:b/>
      <w:sz w:val="28"/>
      <w:szCs w:val="22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F85575"/>
    <w:pPr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411F"/>
    <w:rPr>
      <w:rFonts w:ascii="Calibri" w:hAnsi="Calibri" w:cs="Arial"/>
      <w:b/>
      <w:sz w:val="28"/>
      <w:szCs w:val="22"/>
      <w:lang w:val="en-US"/>
    </w:rPr>
  </w:style>
  <w:style w:type="paragraph" w:styleId="Header">
    <w:name w:val="header"/>
    <w:basedOn w:val="Normal"/>
    <w:link w:val="HeaderChar"/>
    <w:rsid w:val="000734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45E6"/>
    <w:rPr>
      <w:rFonts w:ascii="Calibri" w:hAnsi="Calibri"/>
    </w:rPr>
  </w:style>
  <w:style w:type="paragraph" w:styleId="BalloonText">
    <w:name w:val="Balloon Text"/>
    <w:basedOn w:val="Normal"/>
    <w:link w:val="BalloonTextChar"/>
    <w:semiHidden/>
    <w:unhideWhenUsed/>
    <w:rsid w:val="00073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4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4F6"/>
    <w:pPr>
      <w:ind w:left="720"/>
      <w:contextualSpacing/>
    </w:pPr>
  </w:style>
  <w:style w:type="table" w:styleId="TableGrid">
    <w:name w:val="Table Grid"/>
    <w:basedOn w:val="TableNormal"/>
    <w:uiPriority w:val="59"/>
    <w:rsid w:val="004E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04A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260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6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45E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6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5E6"/>
    <w:rPr>
      <w:rFonts w:ascii="Calibri" w:hAnsi="Calibri"/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A30D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845E6"/>
    <w:rPr>
      <w:rFonts w:ascii="Calibri" w:eastAsiaTheme="majorEastAsia" w:hAnsi="Calibri" w:cstheme="majorBidi"/>
      <w:b/>
      <w:sz w:val="32"/>
      <w:szCs w:val="32"/>
    </w:rPr>
  </w:style>
  <w:style w:type="paragraph" w:styleId="Footer">
    <w:name w:val="footer"/>
    <w:basedOn w:val="Normal"/>
    <w:link w:val="FooterChar"/>
    <w:unhideWhenUsed/>
    <w:rsid w:val="00145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845E6"/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rsid w:val="007845E6"/>
    <w:rPr>
      <w:rFonts w:ascii="Calibri" w:eastAsiaTheme="majorEastAsia" w:hAnsi="Calibri" w:cstheme="majorBidi"/>
      <w:b/>
    </w:rPr>
  </w:style>
  <w:style w:type="character" w:styleId="Mention">
    <w:name w:val="Mention"/>
    <w:basedOn w:val="DefaultParagraphFont"/>
    <w:unhideWhenUsed/>
    <w:rsid w:val="00BD67B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71DD1"/>
    <w:pPr>
      <w:spacing w:after="0" w:line="240" w:lineRule="auto"/>
    </w:pPr>
    <w:rPr>
      <w:rFonts w:asciiTheme="minorHAnsi" w:eastAsia="Times New Roman" w:hAnsiTheme="minorHAnsi" w:cs="Times New Roman"/>
      <w:lang w:eastAsia="en-GB"/>
    </w:rPr>
  </w:style>
  <w:style w:type="character" w:styleId="UnresolvedMention">
    <w:name w:val="Unresolved Mention"/>
    <w:basedOn w:val="DefaultParagraphFont"/>
    <w:semiHidden/>
    <w:unhideWhenUsed/>
    <w:rsid w:val="00F430C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0058E9"/>
    <w:pPr>
      <w:spacing w:before="0"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845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customStyle="1" w:styleId="Bullets">
    <w:name w:val="Bullets"/>
    <w:basedOn w:val="Normal"/>
    <w:next w:val="Normal"/>
    <w:qFormat/>
    <w:rsid w:val="00F24325"/>
    <w:pPr>
      <w:numPr>
        <w:numId w:val="35"/>
      </w:numPr>
      <w:spacing w:before="0" w:after="0"/>
      <w:ind w:left="714" w:hanging="357"/>
    </w:pPr>
  </w:style>
  <w:style w:type="paragraph" w:customStyle="1" w:styleId="Guidancenumbering">
    <w:name w:val="Guidance numbering"/>
    <w:basedOn w:val="Normal"/>
    <w:next w:val="Normal"/>
    <w:qFormat/>
    <w:rsid w:val="00745EEE"/>
    <w:pPr>
      <w:numPr>
        <w:numId w:val="36"/>
      </w:numPr>
      <w:spacing w:before="240" w:after="240"/>
    </w:pPr>
    <w:rPr>
      <w:b/>
      <w:sz w:val="28"/>
    </w:rPr>
  </w:style>
  <w:style w:type="paragraph" w:customStyle="1" w:styleId="Table">
    <w:name w:val="Table"/>
    <w:basedOn w:val="Normal"/>
    <w:qFormat/>
    <w:rsid w:val="00A939D9"/>
    <w:pPr>
      <w:spacing w:before="0"/>
    </w:pPr>
  </w:style>
  <w:style w:type="paragraph" w:customStyle="1" w:styleId="HSnormal">
    <w:name w:val="HS normal"/>
    <w:basedOn w:val="Normal"/>
    <w:link w:val="HSnormalChar"/>
    <w:qFormat/>
    <w:rsid w:val="00186392"/>
    <w:pPr>
      <w:keepNext w:val="0"/>
      <w:keepLines w:val="0"/>
      <w:spacing w:before="0" w:after="0" w:line="259" w:lineRule="auto"/>
    </w:pPr>
    <w:rPr>
      <w:rFonts w:ascii="Georgia" w:eastAsia="Times New Roman" w:hAnsi="Georgia" w:cs="Times New Roman"/>
      <w:lang w:eastAsia="en-GB"/>
    </w:rPr>
  </w:style>
  <w:style w:type="character" w:customStyle="1" w:styleId="HSnormalChar">
    <w:name w:val="HS normal Char"/>
    <w:basedOn w:val="DefaultParagraphFont"/>
    <w:link w:val="HSnormal"/>
    <w:rsid w:val="00186392"/>
    <w:rPr>
      <w:rFonts w:ascii="Georgia" w:eastAsia="Times New Roman" w:hAnsi="Georg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dwm.org.uk/events/coffee-and-chatter-copy-3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enniwaughconsulting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tcollettconsultancy@gmail.com%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llettconsultancy.co.uk/" TargetMode="External"/><Relationship Id="rId5" Type="http://schemas.openxmlformats.org/officeDocument/2006/relationships/styles" Target="styles.xml"/><Relationship Id="rId15" Type="http://schemas.openxmlformats.org/officeDocument/2006/relationships/hyperlink" Target="tcollettconsultancy@gmail.com%20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gmt.sharepoint.com/sites/MuseumDevelopment/Shared%20Documents/General/Resilience%20G3/2023-24/Business%20Planning%20Programme%20JW%20TC/tcollettconsultanc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6" ma:contentTypeDescription="Create a new document." ma:contentTypeScope="" ma:versionID="8516ef4345b90ebdba5533831d707e54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7c0588c7c7d3f4b749b540838f95fb14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fea4b3-7d87-4ea8-83fc-a652eec306e3}" ma:internalName="TaxCatchAll" ma:showField="CatchAllData" ma:web="956360f4-927b-4e8d-ac17-172b20b4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3d766b-be69-4193-ac29-f36496234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6360f4-927b-4e8d-ac17-172b20b49418" xsi:nil="true"/>
    <lcf76f155ced4ddcb4097134ff3c332f xmlns="5bac43e5-1c67-4123-9758-0768d1903863">
      <Terms xmlns="http://schemas.microsoft.com/office/infopath/2007/PartnerControls"/>
    </lcf76f155ced4ddcb4097134ff3c332f>
    <SharedWithUsers xmlns="956360f4-927b-4e8d-ac17-172b20b49418">
      <UserInfo>
        <DisplayName>Dawn Allman</DisplayName>
        <AccountId>16</AccountId>
        <AccountType/>
      </UserInfo>
      <UserInfo>
        <DisplayName>Olivia Basterfield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74FCF-890B-4B7D-8D35-20C6D0412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35E0F-45B1-4EB5-88E3-0F5D58D1847D}">
  <ds:schemaRefs>
    <ds:schemaRef ds:uri="http://schemas.microsoft.com/office/2006/metadata/properties"/>
    <ds:schemaRef ds:uri="http://schemas.microsoft.com/office/infopath/2007/PartnerControls"/>
    <ds:schemaRef ds:uri="956360f4-927b-4e8d-ac17-172b20b49418"/>
    <ds:schemaRef ds:uri="5bac43e5-1c67-4123-9758-0768d1903863"/>
  </ds:schemaRefs>
</ds:datastoreItem>
</file>

<file path=customXml/itemProps3.xml><?xml version="1.0" encoding="utf-8"?>
<ds:datastoreItem xmlns:ds="http://schemas.openxmlformats.org/officeDocument/2006/customXml" ds:itemID="{2F83417C-686F-4B1C-9034-7D8CD01C2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6177</CharactersWithSpaces>
  <SharedDoc>false</SharedDoc>
  <HLinks>
    <vt:vector size="30" baseType="variant">
      <vt:variant>
        <vt:i4>983129</vt:i4>
      </vt:variant>
      <vt:variant>
        <vt:i4>12</vt:i4>
      </vt:variant>
      <vt:variant>
        <vt:i4>0</vt:i4>
      </vt:variant>
      <vt:variant>
        <vt:i4>5</vt:i4>
      </vt:variant>
      <vt:variant>
        <vt:lpwstr>https://www.artscouncil.org.uk/working-together-protect-museums-and-collections-risk</vt:lpwstr>
      </vt:variant>
      <vt:variant>
        <vt:lpwstr/>
      </vt:variant>
      <vt:variant>
        <vt:i4>2752603</vt:i4>
      </vt:variant>
      <vt:variant>
        <vt:i4>9</vt:i4>
      </vt:variant>
      <vt:variant>
        <vt:i4>0</vt:i4>
      </vt:variant>
      <vt:variant>
        <vt:i4>5</vt:i4>
      </vt:variant>
      <vt:variant>
        <vt:lpwstr>mailto:wmmd@ironbridge.org.uk</vt:lpwstr>
      </vt:variant>
      <vt:variant>
        <vt:lpwstr/>
      </vt:variant>
      <vt:variant>
        <vt:i4>2752577</vt:i4>
      </vt:variant>
      <vt:variant>
        <vt:i4>6</vt:i4>
      </vt:variant>
      <vt:variant>
        <vt:i4>0</vt:i4>
      </vt:variant>
      <vt:variant>
        <vt:i4>5</vt:i4>
      </vt:variant>
      <vt:variant>
        <vt:lpwstr>mailto:wwmd@ironbridge.org.uk</vt:lpwstr>
      </vt:variant>
      <vt:variant>
        <vt:lpwstr/>
      </vt:variant>
      <vt:variant>
        <vt:i4>2621476</vt:i4>
      </vt:variant>
      <vt:variant>
        <vt:i4>3</vt:i4>
      </vt:variant>
      <vt:variant>
        <vt:i4>0</vt:i4>
      </vt:variant>
      <vt:variant>
        <vt:i4>5</vt:i4>
      </vt:variant>
      <vt:variant>
        <vt:lpwstr>http://www.mdwm.org.uk/</vt:lpwstr>
      </vt:variant>
      <vt:variant>
        <vt:lpwstr/>
      </vt:variant>
      <vt:variant>
        <vt:i4>2555951</vt:i4>
      </vt:variant>
      <vt:variant>
        <vt:i4>0</vt:i4>
      </vt:variant>
      <vt:variant>
        <vt:i4>0</vt:i4>
      </vt:variant>
      <vt:variant>
        <vt:i4>5</vt:i4>
      </vt:variant>
      <vt:variant>
        <vt:lpwstr>https://www.artscouncil.org.uk/document/list-accredited-museums-uk-channel-islands-and-isle-man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Helen (Place)</dc:creator>
  <cp:keywords/>
  <cp:lastModifiedBy>Dawn Allman</cp:lastModifiedBy>
  <cp:revision>139</cp:revision>
  <cp:lastPrinted>2020-01-22T20:45:00Z</cp:lastPrinted>
  <dcterms:created xsi:type="dcterms:W3CDTF">2023-05-15T10:55:00Z</dcterms:created>
  <dcterms:modified xsi:type="dcterms:W3CDTF">2023-05-23T08:44:00Z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  <property fmtid="{D5CDD505-2E9C-101B-9397-08002B2CF9AE}" pid="3" name="MediaServiceImageTags">
    <vt:lpwstr/>
  </property>
</Properties>
</file>